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2F89" w:rsidRPr="00636666" w:rsidRDefault="00C75CEA" w:rsidP="00422F89">
      <w:pPr>
        <w:spacing w:line="360" w:lineRule="auto"/>
        <w:jc w:val="center"/>
        <w:rPr>
          <w:rFonts w:cs="David"/>
          <w:sz w:val="4"/>
          <w:szCs w:val="4"/>
          <w:u w:val="single"/>
          <w:rtl/>
        </w:rPr>
      </w:pPr>
      <w:bookmarkStart w:id="0" w:name="_GoBack"/>
      <w:bookmarkEnd w:id="0"/>
      <w:r>
        <w:rPr>
          <w:rFonts w:cs="David" w:hint="cs"/>
          <w:b/>
          <w:bCs/>
          <w:sz w:val="28"/>
          <w:szCs w:val="28"/>
          <w:u w:val="single"/>
          <w:rtl/>
        </w:rPr>
        <w:t>ה</w:t>
      </w:r>
      <w:r w:rsidR="00422F89">
        <w:rPr>
          <w:rFonts w:cs="David" w:hint="cs"/>
          <w:b/>
          <w:bCs/>
          <w:sz w:val="28"/>
          <w:szCs w:val="28"/>
          <w:u w:val="single"/>
          <w:rtl/>
        </w:rPr>
        <w:t xml:space="preserve">ודעה בדבר כוונה להתקשרות עם ספק כספק יחיד </w:t>
      </w:r>
    </w:p>
    <w:p w:rsidR="00422F89" w:rsidRPr="00736A17" w:rsidRDefault="00422F89" w:rsidP="00422F89">
      <w:pPr>
        <w:spacing w:line="360" w:lineRule="auto"/>
        <w:rPr>
          <w:rFonts w:cs="David"/>
          <w:u w:val="single"/>
          <w:rtl/>
        </w:rPr>
      </w:pPr>
    </w:p>
    <w:p w:rsidR="00422F89" w:rsidRPr="00736A17" w:rsidRDefault="00422F89" w:rsidP="00422F89">
      <w:pPr>
        <w:spacing w:line="360" w:lineRule="auto"/>
        <w:rPr>
          <w:rFonts w:cs="David"/>
          <w:rtl/>
        </w:rPr>
      </w:pPr>
    </w:p>
    <w:p w:rsidR="00422F89" w:rsidRPr="00C75CEA" w:rsidRDefault="00422F89" w:rsidP="00C75CEA">
      <w:pPr>
        <w:spacing w:line="360" w:lineRule="auto"/>
        <w:rPr>
          <w:rFonts w:cs="David"/>
          <w:b/>
          <w:bCs/>
          <w:szCs w:val="24"/>
          <w:rtl/>
        </w:rPr>
      </w:pPr>
      <w:r w:rsidRPr="00C75CEA">
        <w:rPr>
          <w:rFonts w:cs="David" w:hint="cs"/>
          <w:b/>
          <w:bCs/>
          <w:szCs w:val="24"/>
          <w:rtl/>
        </w:rPr>
        <w:t>משרד החינוך מעוניין להתקשר עם מכון ויצמן למדע  מס' ספק: 520016858</w:t>
      </w:r>
      <w:r w:rsidR="00C75CEA">
        <w:rPr>
          <w:rFonts w:cs="David" w:hint="cs"/>
          <w:b/>
          <w:bCs/>
          <w:szCs w:val="24"/>
          <w:rtl/>
        </w:rPr>
        <w:t xml:space="preserve"> </w:t>
      </w:r>
      <w:r w:rsidRPr="00C75CEA">
        <w:rPr>
          <w:rFonts w:cs="David" w:hint="cs"/>
          <w:b/>
          <w:bCs/>
          <w:szCs w:val="24"/>
          <w:rtl/>
        </w:rPr>
        <w:t>לצורך ביצוע תכנית</w:t>
      </w:r>
      <w:r w:rsidR="00C75CEA">
        <w:rPr>
          <w:rFonts w:cs="David" w:hint="cs"/>
          <w:b/>
          <w:bCs/>
          <w:szCs w:val="24"/>
          <w:rtl/>
        </w:rPr>
        <w:t>:</w:t>
      </w:r>
      <w:r w:rsidRPr="00C75CEA">
        <w:rPr>
          <w:rFonts w:cs="David" w:hint="cs"/>
          <w:b/>
          <w:bCs/>
          <w:szCs w:val="24"/>
          <w:rtl/>
        </w:rPr>
        <w:t xml:space="preserve"> תרגום </w:t>
      </w:r>
      <w:r w:rsidR="00C75CEA">
        <w:rPr>
          <w:rFonts w:cs="David" w:hint="cs"/>
          <w:b/>
          <w:bCs/>
          <w:szCs w:val="24"/>
          <w:rtl/>
        </w:rPr>
        <w:t xml:space="preserve">והתאמה </w:t>
      </w:r>
      <w:r w:rsidRPr="00C75CEA">
        <w:rPr>
          <w:rFonts w:cs="David" w:hint="cs"/>
          <w:b/>
          <w:bCs/>
          <w:szCs w:val="24"/>
          <w:rtl/>
        </w:rPr>
        <w:t xml:space="preserve">לערבית </w:t>
      </w:r>
      <w:r w:rsidRPr="00C75CEA">
        <w:rPr>
          <w:rFonts w:cs="David"/>
          <w:b/>
          <w:bCs/>
          <w:szCs w:val="24"/>
          <w:rtl/>
        </w:rPr>
        <w:t>–</w:t>
      </w:r>
      <w:r w:rsidRPr="00C75CEA">
        <w:rPr>
          <w:rFonts w:cs="David" w:hint="cs"/>
          <w:b/>
          <w:bCs/>
          <w:szCs w:val="24"/>
          <w:rtl/>
        </w:rPr>
        <w:t xml:space="preserve"> מתמטיקה משולבת לכיתה ט' חלקים א' ו-ב' לרמה ב' ומעלה. </w:t>
      </w:r>
    </w:p>
    <w:p w:rsidR="00422F89" w:rsidRDefault="00422F89" w:rsidP="00422F89">
      <w:pPr>
        <w:spacing w:line="360" w:lineRule="auto"/>
        <w:rPr>
          <w:rFonts w:cs="David"/>
          <w:rtl/>
        </w:rPr>
      </w:pPr>
    </w:p>
    <w:p w:rsidR="00422F89" w:rsidRPr="00736A17" w:rsidRDefault="00422F89" w:rsidP="00422F89">
      <w:pPr>
        <w:spacing w:line="360" w:lineRule="auto"/>
        <w:rPr>
          <w:rFonts w:cs="David"/>
          <w:rtl/>
        </w:rPr>
      </w:pPr>
    </w:p>
    <w:p w:rsidR="00422F89" w:rsidRPr="00736A17" w:rsidRDefault="00422F89" w:rsidP="00422F89">
      <w:pPr>
        <w:spacing w:line="360" w:lineRule="auto"/>
        <w:rPr>
          <w:rFonts w:cs="David"/>
          <w:b/>
          <w:bCs/>
          <w:u w:val="single"/>
          <w:rtl/>
        </w:rPr>
      </w:pPr>
      <w:r w:rsidRPr="00736A17">
        <w:rPr>
          <w:rFonts w:cs="David" w:hint="cs"/>
          <w:b/>
          <w:bCs/>
          <w:u w:val="single"/>
          <w:rtl/>
        </w:rPr>
        <w:t>מטרת</w:t>
      </w:r>
      <w:r>
        <w:rPr>
          <w:rFonts w:cs="David" w:hint="cs"/>
          <w:b/>
          <w:bCs/>
          <w:u w:val="single"/>
          <w:rtl/>
        </w:rPr>
        <w:t xml:space="preserve"> </w:t>
      </w:r>
      <w:r w:rsidRPr="00736A17">
        <w:rPr>
          <w:rFonts w:cs="David" w:hint="cs"/>
          <w:b/>
          <w:bCs/>
          <w:u w:val="single"/>
          <w:rtl/>
        </w:rPr>
        <w:t xml:space="preserve"> התוכנית</w:t>
      </w:r>
    </w:p>
    <w:p w:rsidR="00422F89" w:rsidRPr="005A7AD5" w:rsidRDefault="00422F89" w:rsidP="00422F89">
      <w:pPr>
        <w:spacing w:line="276" w:lineRule="auto"/>
        <w:rPr>
          <w:rFonts w:cs="David"/>
          <w:szCs w:val="24"/>
          <w:rtl/>
        </w:rPr>
      </w:pPr>
      <w:r w:rsidRPr="005A7AD5">
        <w:rPr>
          <w:rFonts w:cs="David"/>
          <w:szCs w:val="24"/>
          <w:rtl/>
        </w:rPr>
        <w:t xml:space="preserve">מטרת הפרויקט היא לספק ספר לימוד </w:t>
      </w:r>
      <w:r>
        <w:rPr>
          <w:rFonts w:cs="David" w:hint="cs"/>
          <w:szCs w:val="24"/>
          <w:rtl/>
        </w:rPr>
        <w:t xml:space="preserve">במתמטיקה </w:t>
      </w:r>
      <w:r w:rsidRPr="005A7AD5">
        <w:rPr>
          <w:rFonts w:cs="David"/>
          <w:szCs w:val="24"/>
          <w:rtl/>
        </w:rPr>
        <w:t>לתלמיד בערבית</w:t>
      </w:r>
      <w:r>
        <w:rPr>
          <w:rFonts w:cs="David" w:hint="cs"/>
          <w:szCs w:val="24"/>
          <w:rtl/>
        </w:rPr>
        <w:t xml:space="preserve"> מעודכן</w:t>
      </w:r>
      <w:r w:rsidRPr="005A7AD5">
        <w:rPr>
          <w:rFonts w:cs="David"/>
          <w:szCs w:val="24"/>
          <w:rtl/>
        </w:rPr>
        <w:t xml:space="preserve"> </w:t>
      </w:r>
      <w:r>
        <w:rPr>
          <w:rFonts w:cs="David" w:hint="cs"/>
          <w:szCs w:val="24"/>
          <w:rtl/>
        </w:rPr>
        <w:t>ו</w:t>
      </w:r>
      <w:r w:rsidRPr="005A7AD5">
        <w:rPr>
          <w:rFonts w:cs="David"/>
          <w:szCs w:val="24"/>
          <w:rtl/>
        </w:rPr>
        <w:t>תואם את תכנית הלימודים</w:t>
      </w:r>
      <w:r>
        <w:rPr>
          <w:rFonts w:cs="David" w:hint="cs"/>
          <w:szCs w:val="24"/>
          <w:rtl/>
        </w:rPr>
        <w:t xml:space="preserve"> החדשה</w:t>
      </w:r>
      <w:r w:rsidRPr="005A7AD5">
        <w:rPr>
          <w:rFonts w:cs="David"/>
          <w:szCs w:val="24"/>
          <w:rtl/>
        </w:rPr>
        <w:t xml:space="preserve">. </w:t>
      </w:r>
    </w:p>
    <w:p w:rsidR="00422F89" w:rsidRPr="00736A17" w:rsidRDefault="00422F89" w:rsidP="00422F89">
      <w:pPr>
        <w:spacing w:line="360" w:lineRule="auto"/>
        <w:rPr>
          <w:rFonts w:cs="David"/>
          <w:b/>
          <w:bCs/>
          <w:u w:val="single"/>
          <w:rtl/>
        </w:rPr>
      </w:pPr>
    </w:p>
    <w:p w:rsidR="00422F89" w:rsidRPr="005A7AD5" w:rsidRDefault="00422F89" w:rsidP="00422F89">
      <w:pPr>
        <w:spacing w:line="276" w:lineRule="auto"/>
        <w:rPr>
          <w:rFonts w:cs="David"/>
          <w:szCs w:val="24"/>
          <w:rtl/>
        </w:rPr>
      </w:pPr>
      <w:r w:rsidRPr="00736A17">
        <w:rPr>
          <w:rFonts w:cs="David" w:hint="cs"/>
          <w:b/>
          <w:bCs/>
          <w:u w:val="single"/>
          <w:rtl/>
        </w:rPr>
        <w:t>פירוט התוכנית:</w:t>
      </w:r>
      <w:r w:rsidRPr="00736A17">
        <w:rPr>
          <w:rFonts w:cs="David" w:hint="cs"/>
          <w:b/>
          <w:bCs/>
          <w:u w:val="single"/>
          <w:rtl/>
        </w:rPr>
        <w:br/>
      </w:r>
      <w:r w:rsidRPr="005A7AD5">
        <w:rPr>
          <w:rFonts w:cs="David"/>
          <w:szCs w:val="24"/>
          <w:rtl/>
        </w:rPr>
        <w:t>הספר עוסק בתחומים</w:t>
      </w:r>
      <w:r w:rsidRPr="005A7AD5">
        <w:rPr>
          <w:rFonts w:cs="David"/>
          <w:szCs w:val="24"/>
        </w:rPr>
        <w:t xml:space="preserve"> </w:t>
      </w:r>
      <w:r w:rsidRPr="005A7AD5">
        <w:rPr>
          <w:rFonts w:cs="David"/>
          <w:szCs w:val="24"/>
          <w:rtl/>
        </w:rPr>
        <w:t>המספריים</w:t>
      </w:r>
      <w:r>
        <w:rPr>
          <w:rFonts w:cs="David" w:hint="cs"/>
          <w:szCs w:val="24"/>
          <w:rtl/>
        </w:rPr>
        <w:t xml:space="preserve">, </w:t>
      </w:r>
      <w:r w:rsidRPr="005A7AD5">
        <w:rPr>
          <w:rFonts w:cs="David"/>
          <w:szCs w:val="24"/>
          <w:rtl/>
        </w:rPr>
        <w:t>האלגבריים</w:t>
      </w:r>
      <w:r w:rsidRPr="005A7AD5">
        <w:rPr>
          <w:rFonts w:cs="David"/>
          <w:szCs w:val="24"/>
        </w:rPr>
        <w:t xml:space="preserve"> </w:t>
      </w:r>
      <w:r w:rsidRPr="005A7AD5">
        <w:rPr>
          <w:rFonts w:cs="David"/>
          <w:szCs w:val="24"/>
          <w:rtl/>
        </w:rPr>
        <w:t>והגיאומטריים של המחצית הראשונה של תכנית הלימודים החדשה  במתמטיקה בכתה ט'. הספר</w:t>
      </w:r>
      <w:r w:rsidRPr="005A7AD5">
        <w:rPr>
          <w:rFonts w:cs="David"/>
          <w:szCs w:val="24"/>
        </w:rPr>
        <w:t xml:space="preserve"> </w:t>
      </w:r>
      <w:r w:rsidRPr="005A7AD5">
        <w:rPr>
          <w:rFonts w:cs="David"/>
          <w:szCs w:val="24"/>
          <w:rtl/>
        </w:rPr>
        <w:t>כתוב בצורה התואמת</w:t>
      </w:r>
      <w:r w:rsidRPr="005A7AD5">
        <w:rPr>
          <w:rFonts w:cs="David"/>
          <w:szCs w:val="24"/>
        </w:rPr>
        <w:t xml:space="preserve"> </w:t>
      </w:r>
      <w:r w:rsidRPr="005A7AD5">
        <w:rPr>
          <w:rFonts w:cs="David"/>
          <w:szCs w:val="24"/>
          <w:rtl/>
        </w:rPr>
        <w:t>את</w:t>
      </w:r>
      <w:r w:rsidRPr="005A7AD5">
        <w:rPr>
          <w:rFonts w:cs="David"/>
          <w:szCs w:val="24"/>
        </w:rPr>
        <w:t xml:space="preserve"> </w:t>
      </w:r>
      <w:r w:rsidRPr="005A7AD5">
        <w:rPr>
          <w:rFonts w:cs="David"/>
          <w:szCs w:val="24"/>
          <w:rtl/>
        </w:rPr>
        <w:t>המטרות</w:t>
      </w:r>
      <w:r>
        <w:rPr>
          <w:rFonts w:cs="David" w:hint="cs"/>
          <w:szCs w:val="24"/>
          <w:rtl/>
        </w:rPr>
        <w:t>,</w:t>
      </w:r>
      <w:r w:rsidRPr="005A7AD5">
        <w:rPr>
          <w:rFonts w:cs="David"/>
          <w:szCs w:val="24"/>
        </w:rPr>
        <w:t xml:space="preserve"> </w:t>
      </w:r>
      <w:r w:rsidRPr="005A7AD5">
        <w:rPr>
          <w:rFonts w:cs="David"/>
          <w:szCs w:val="24"/>
          <w:rtl/>
        </w:rPr>
        <w:t>התכנים</w:t>
      </w:r>
      <w:r w:rsidRPr="005A7AD5">
        <w:rPr>
          <w:rFonts w:cs="David"/>
          <w:szCs w:val="24"/>
        </w:rPr>
        <w:t xml:space="preserve"> </w:t>
      </w:r>
      <w:r w:rsidRPr="005A7AD5">
        <w:rPr>
          <w:rFonts w:cs="David"/>
          <w:szCs w:val="24"/>
          <w:rtl/>
        </w:rPr>
        <w:t>ורצף</w:t>
      </w:r>
      <w:r w:rsidRPr="005A7AD5">
        <w:rPr>
          <w:rFonts w:cs="David"/>
          <w:szCs w:val="24"/>
        </w:rPr>
        <w:t xml:space="preserve"> </w:t>
      </w:r>
      <w:r w:rsidRPr="005A7AD5">
        <w:rPr>
          <w:rFonts w:cs="David"/>
          <w:szCs w:val="24"/>
          <w:rtl/>
        </w:rPr>
        <w:t>הנושאים</w:t>
      </w:r>
      <w:r w:rsidRPr="005A7AD5">
        <w:rPr>
          <w:rFonts w:cs="David"/>
          <w:szCs w:val="24"/>
        </w:rPr>
        <w:t xml:space="preserve"> </w:t>
      </w:r>
      <w:r w:rsidRPr="005A7AD5">
        <w:rPr>
          <w:rFonts w:cs="David"/>
          <w:szCs w:val="24"/>
          <w:rtl/>
        </w:rPr>
        <w:t>של</w:t>
      </w:r>
      <w:r w:rsidRPr="005A7AD5">
        <w:rPr>
          <w:rFonts w:cs="David"/>
          <w:szCs w:val="24"/>
        </w:rPr>
        <w:t xml:space="preserve"> </w:t>
      </w:r>
      <w:r w:rsidRPr="005A7AD5">
        <w:rPr>
          <w:rFonts w:cs="David"/>
          <w:szCs w:val="24"/>
          <w:rtl/>
        </w:rPr>
        <w:t>תכנית</w:t>
      </w:r>
      <w:r w:rsidRPr="005A7AD5">
        <w:rPr>
          <w:rFonts w:cs="David"/>
          <w:szCs w:val="24"/>
        </w:rPr>
        <w:t xml:space="preserve"> </w:t>
      </w:r>
      <w:r w:rsidRPr="005A7AD5">
        <w:rPr>
          <w:rFonts w:cs="David"/>
          <w:szCs w:val="24"/>
          <w:rtl/>
        </w:rPr>
        <w:t>הלימודים</w:t>
      </w:r>
      <w:r w:rsidRPr="005A7AD5">
        <w:rPr>
          <w:rFonts w:cs="David"/>
          <w:szCs w:val="24"/>
        </w:rPr>
        <w:t xml:space="preserve"> </w:t>
      </w:r>
      <w:r w:rsidRPr="005A7AD5">
        <w:rPr>
          <w:rFonts w:cs="David"/>
          <w:szCs w:val="24"/>
          <w:rtl/>
        </w:rPr>
        <w:t>החדשה</w:t>
      </w:r>
      <w:r w:rsidRPr="005A7AD5">
        <w:rPr>
          <w:rFonts w:cs="David"/>
          <w:szCs w:val="24"/>
        </w:rPr>
        <w:t xml:space="preserve"> </w:t>
      </w:r>
      <w:r w:rsidRPr="005A7AD5">
        <w:rPr>
          <w:rFonts w:cs="David"/>
          <w:szCs w:val="24"/>
          <w:rtl/>
        </w:rPr>
        <w:t>להוראת</w:t>
      </w:r>
      <w:r w:rsidRPr="005A7AD5">
        <w:rPr>
          <w:rFonts w:cs="David"/>
          <w:szCs w:val="24"/>
        </w:rPr>
        <w:t xml:space="preserve"> </w:t>
      </w:r>
      <w:r w:rsidRPr="005A7AD5">
        <w:rPr>
          <w:rFonts w:cs="David"/>
          <w:szCs w:val="24"/>
          <w:rtl/>
        </w:rPr>
        <w:t>המתמטיקה</w:t>
      </w:r>
      <w:r w:rsidRPr="005A7AD5">
        <w:rPr>
          <w:rFonts w:cs="David"/>
          <w:szCs w:val="24"/>
        </w:rPr>
        <w:t xml:space="preserve"> </w:t>
      </w:r>
      <w:r w:rsidRPr="005A7AD5">
        <w:rPr>
          <w:rFonts w:cs="David"/>
          <w:szCs w:val="24"/>
          <w:rtl/>
        </w:rPr>
        <w:t>בחטיבת</w:t>
      </w:r>
      <w:r w:rsidRPr="005A7AD5">
        <w:rPr>
          <w:rFonts w:cs="David"/>
          <w:szCs w:val="24"/>
        </w:rPr>
        <w:t>-</w:t>
      </w:r>
      <w:r w:rsidRPr="005A7AD5">
        <w:rPr>
          <w:rFonts w:cs="David"/>
          <w:szCs w:val="24"/>
          <w:rtl/>
        </w:rPr>
        <w:t>הביניים</w:t>
      </w:r>
      <w:r w:rsidRPr="005A7AD5">
        <w:rPr>
          <w:rFonts w:cs="David"/>
          <w:szCs w:val="24"/>
        </w:rPr>
        <w:t xml:space="preserve"> </w:t>
      </w:r>
      <w:r w:rsidRPr="005A7AD5">
        <w:rPr>
          <w:rFonts w:cs="David"/>
          <w:szCs w:val="24"/>
          <w:rtl/>
        </w:rPr>
        <w:t>של</w:t>
      </w:r>
      <w:r w:rsidRPr="005A7AD5">
        <w:rPr>
          <w:rFonts w:cs="David"/>
          <w:szCs w:val="24"/>
        </w:rPr>
        <w:t xml:space="preserve"> </w:t>
      </w:r>
      <w:r w:rsidRPr="005A7AD5">
        <w:rPr>
          <w:rFonts w:cs="David"/>
          <w:szCs w:val="24"/>
          <w:rtl/>
        </w:rPr>
        <w:t>משרד</w:t>
      </w:r>
      <w:r w:rsidRPr="005A7AD5">
        <w:rPr>
          <w:rFonts w:cs="David"/>
          <w:szCs w:val="24"/>
        </w:rPr>
        <w:t xml:space="preserve"> </w:t>
      </w:r>
      <w:r w:rsidRPr="005A7AD5">
        <w:rPr>
          <w:rFonts w:cs="David"/>
          <w:szCs w:val="24"/>
          <w:rtl/>
        </w:rPr>
        <w:t>החינוך</w:t>
      </w:r>
      <w:r w:rsidRPr="005A7AD5">
        <w:rPr>
          <w:rFonts w:cs="David"/>
          <w:szCs w:val="24"/>
        </w:rPr>
        <w:t>.</w:t>
      </w:r>
    </w:p>
    <w:p w:rsidR="00422F89" w:rsidRPr="005A7AD5" w:rsidRDefault="00422F89" w:rsidP="00422F89">
      <w:pPr>
        <w:spacing w:line="276" w:lineRule="auto"/>
        <w:rPr>
          <w:rFonts w:cs="David"/>
          <w:szCs w:val="24"/>
          <w:rtl/>
        </w:rPr>
      </w:pPr>
      <w:r w:rsidRPr="005A7AD5">
        <w:rPr>
          <w:rFonts w:cs="David"/>
          <w:szCs w:val="24"/>
          <w:rtl/>
        </w:rPr>
        <w:t>הספר יתורגם לערבית בהתאמה, ייבדק על ידי עורך מדעי, יעבור קריאה של מורים, יעבור עריכת לשון וניקוד, ויועבר לאישור האגף למדעים, במזכירות הפדגוגית  במשרד החינוך.</w:t>
      </w:r>
    </w:p>
    <w:p w:rsidR="00422F89" w:rsidRPr="005A7AD5" w:rsidRDefault="00422F89" w:rsidP="00422F89">
      <w:pPr>
        <w:spacing w:line="276" w:lineRule="auto"/>
        <w:rPr>
          <w:rFonts w:cs="David"/>
          <w:szCs w:val="24"/>
          <w:rtl/>
        </w:rPr>
      </w:pPr>
      <w:r w:rsidRPr="005A7AD5">
        <w:rPr>
          <w:rFonts w:cs="David"/>
          <w:szCs w:val="24"/>
          <w:rtl/>
        </w:rPr>
        <w:t>בתום עבודת העורכים, יועבר הספר לעיצוב גרפי:  החלפת הטקסט העברי בערבי ובדיקתו על ידי 2 מורים.</w:t>
      </w:r>
    </w:p>
    <w:p w:rsidR="00422F89" w:rsidRPr="005A7AD5" w:rsidRDefault="00422F89" w:rsidP="00422F89">
      <w:pPr>
        <w:spacing w:line="276" w:lineRule="auto"/>
        <w:rPr>
          <w:rFonts w:cs="David"/>
          <w:szCs w:val="24"/>
          <w:rtl/>
        </w:rPr>
      </w:pPr>
      <w:r w:rsidRPr="005A7AD5">
        <w:rPr>
          <w:rFonts w:cs="David"/>
          <w:szCs w:val="24"/>
          <w:rtl/>
        </w:rPr>
        <w:t>בתום אישור משרד החינוך, יודפס הספר במהדורה משווקת.</w:t>
      </w:r>
    </w:p>
    <w:p w:rsidR="00422F89" w:rsidRPr="00736A17" w:rsidRDefault="00422F89" w:rsidP="00422F89">
      <w:pPr>
        <w:spacing w:line="360" w:lineRule="auto"/>
        <w:rPr>
          <w:rFonts w:cs="David"/>
          <w:b/>
          <w:bCs/>
          <w:u w:val="single"/>
          <w:rtl/>
        </w:rPr>
      </w:pPr>
    </w:p>
    <w:p w:rsidR="00422F89" w:rsidRPr="00F24D67" w:rsidRDefault="00422F89" w:rsidP="00422F89">
      <w:pPr>
        <w:spacing w:line="360" w:lineRule="auto"/>
        <w:rPr>
          <w:rFonts w:cs="David"/>
          <w:b/>
          <w:bCs/>
          <w:szCs w:val="24"/>
          <w:u w:val="single"/>
          <w:rtl/>
        </w:rPr>
      </w:pPr>
      <w:r w:rsidRPr="00F24D67">
        <w:rPr>
          <w:rFonts w:cs="David" w:hint="cs"/>
          <w:b/>
          <w:bCs/>
          <w:szCs w:val="24"/>
          <w:u w:val="single"/>
          <w:rtl/>
        </w:rPr>
        <w:t>היקף פעילות מתוכנן</w:t>
      </w:r>
    </w:p>
    <w:p w:rsidR="00422F89" w:rsidRPr="00E15F2B" w:rsidRDefault="00422F89" w:rsidP="00422F89">
      <w:pPr>
        <w:spacing w:line="360" w:lineRule="auto"/>
        <w:rPr>
          <w:rFonts w:ascii="Arial" w:hAnsi="Arial"/>
          <w:b/>
          <w:bCs/>
          <w:rtl/>
        </w:rPr>
      </w:pPr>
      <w:r w:rsidRPr="00E15F2B">
        <w:rPr>
          <w:rFonts w:ascii="Arial" w:hAnsi="Arial"/>
          <w:b/>
          <w:bCs/>
          <w:u w:val="single"/>
          <w:rtl/>
        </w:rPr>
        <w:t>תרגום לערבית - מתמטיקה משולבת לכיתה ט' חלקים א' ו-ב - לרמה ב' ומעלה</w:t>
      </w:r>
    </w:p>
    <w:p w:rsidR="00422F89" w:rsidRDefault="00422F89" w:rsidP="00422F89">
      <w:pPr>
        <w:spacing w:line="360" w:lineRule="auto"/>
        <w:rPr>
          <w:rFonts w:ascii="Arial" w:hAnsi="Arial"/>
          <w:b/>
          <w:bCs/>
          <w:rtl/>
        </w:rPr>
      </w:pPr>
      <w:r w:rsidRPr="00E15F2B">
        <w:rPr>
          <w:rFonts w:ascii="Arial" w:hAnsi="Arial"/>
          <w:b/>
          <w:bCs/>
          <w:rtl/>
        </w:rPr>
        <w:t>תקופת ההתקשרות:</w:t>
      </w:r>
      <w:r>
        <w:rPr>
          <w:rFonts w:ascii="Arial" w:hAnsi="Arial"/>
          <w:b/>
          <w:bCs/>
          <w:rtl/>
        </w:rPr>
        <w:t xml:space="preserve"> </w:t>
      </w:r>
      <w:r w:rsidRPr="00E15F2B">
        <w:rPr>
          <w:rFonts w:ascii="Arial" w:hAnsi="Arial"/>
          <w:b/>
          <w:bCs/>
          <w:rtl/>
        </w:rPr>
        <w:t>1.</w:t>
      </w:r>
      <w:r>
        <w:rPr>
          <w:rFonts w:ascii="Arial" w:hAnsi="Arial" w:hint="cs"/>
          <w:b/>
          <w:bCs/>
          <w:rtl/>
        </w:rPr>
        <w:t>8</w:t>
      </w:r>
      <w:r w:rsidRPr="00E15F2B">
        <w:rPr>
          <w:rFonts w:ascii="Arial" w:hAnsi="Arial"/>
          <w:b/>
          <w:bCs/>
          <w:rtl/>
        </w:rPr>
        <w:t>.14 – 3</w:t>
      </w:r>
      <w:r>
        <w:rPr>
          <w:rFonts w:ascii="Arial" w:hAnsi="Arial" w:hint="cs"/>
          <w:b/>
          <w:bCs/>
          <w:rtl/>
        </w:rPr>
        <w:t>0</w:t>
      </w:r>
      <w:r w:rsidRPr="00E15F2B">
        <w:rPr>
          <w:rFonts w:ascii="Arial" w:hAnsi="Arial"/>
          <w:b/>
          <w:bCs/>
          <w:rtl/>
        </w:rPr>
        <w:t>.</w:t>
      </w:r>
      <w:r>
        <w:rPr>
          <w:rFonts w:ascii="Arial" w:hAnsi="Arial" w:hint="cs"/>
          <w:b/>
          <w:bCs/>
          <w:rtl/>
        </w:rPr>
        <w:t>9</w:t>
      </w:r>
      <w:r w:rsidRPr="00E15F2B">
        <w:rPr>
          <w:rFonts w:ascii="Arial" w:hAnsi="Arial"/>
          <w:b/>
          <w:bCs/>
          <w:rtl/>
        </w:rPr>
        <w:t>.15 (14 חודשים)</w:t>
      </w:r>
    </w:p>
    <w:p w:rsidR="00C75CEA" w:rsidRPr="00636666" w:rsidRDefault="00C75CEA" w:rsidP="00C75CEA">
      <w:pPr>
        <w:spacing w:line="360" w:lineRule="auto"/>
        <w:rPr>
          <w:rFonts w:cs="David"/>
          <w:szCs w:val="24"/>
          <w:rtl/>
        </w:rPr>
      </w:pPr>
      <w:r>
        <w:rPr>
          <w:rFonts w:cs="David" w:hint="cs"/>
          <w:b/>
          <w:bCs/>
          <w:szCs w:val="24"/>
          <w:rtl/>
        </w:rPr>
        <w:t xml:space="preserve">סה"כ </w:t>
      </w:r>
      <w:r w:rsidRPr="00636666">
        <w:rPr>
          <w:rFonts w:cs="David" w:hint="cs"/>
          <w:b/>
          <w:bCs/>
          <w:szCs w:val="24"/>
          <w:rtl/>
        </w:rPr>
        <w:t>עלות:</w:t>
      </w:r>
      <w:r w:rsidRPr="00636666">
        <w:rPr>
          <w:rFonts w:cs="David" w:hint="cs"/>
          <w:szCs w:val="24"/>
          <w:rtl/>
        </w:rPr>
        <w:t xml:space="preserve"> </w:t>
      </w:r>
      <w:r>
        <w:rPr>
          <w:rFonts w:cs="David" w:hint="cs"/>
          <w:b/>
          <w:bCs/>
          <w:szCs w:val="24"/>
          <w:rtl/>
        </w:rPr>
        <w:t>471,100</w:t>
      </w:r>
      <w:r w:rsidRPr="00133D96">
        <w:rPr>
          <w:rFonts w:cs="David" w:hint="cs"/>
          <w:b/>
          <w:bCs/>
          <w:szCs w:val="24"/>
          <w:rtl/>
        </w:rPr>
        <w:t xml:space="preserve"> ₪</w:t>
      </w:r>
      <w:r>
        <w:rPr>
          <w:rFonts w:cs="David" w:hint="cs"/>
          <w:szCs w:val="24"/>
          <w:rtl/>
        </w:rPr>
        <w:t xml:space="preserve"> </w:t>
      </w:r>
    </w:p>
    <w:p w:rsidR="00C75CEA" w:rsidRPr="00E15F2B" w:rsidRDefault="00C75CEA" w:rsidP="00422F89">
      <w:pPr>
        <w:spacing w:line="360" w:lineRule="auto"/>
        <w:rPr>
          <w:rFonts w:ascii="Arial" w:hAnsi="Arial"/>
          <w:b/>
          <w:bCs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98"/>
        <w:gridCol w:w="2806"/>
        <w:gridCol w:w="1294"/>
        <w:gridCol w:w="1095"/>
        <w:gridCol w:w="1412"/>
        <w:gridCol w:w="1321"/>
        <w:gridCol w:w="1412"/>
      </w:tblGrid>
      <w:tr w:rsidR="00422F89" w:rsidRPr="00E15F2B" w:rsidTr="001F6E3B">
        <w:trPr>
          <w:trHeight w:val="777"/>
        </w:trPr>
        <w:tc>
          <w:tcPr>
            <w:tcW w:w="798" w:type="dxa"/>
            <w:vAlign w:val="center"/>
          </w:tcPr>
          <w:p w:rsidR="00422F89" w:rsidRPr="00E15F2B" w:rsidRDefault="00422F89" w:rsidP="001F6E3B">
            <w:pPr>
              <w:jc w:val="center"/>
              <w:rPr>
                <w:rFonts w:ascii="Arial" w:hAnsi="Arial"/>
                <w:b/>
                <w:bCs/>
                <w:rtl/>
              </w:rPr>
            </w:pPr>
            <w:r w:rsidRPr="00E15F2B">
              <w:rPr>
                <w:rFonts w:ascii="Arial" w:hAnsi="Arial"/>
                <w:b/>
                <w:bCs/>
                <w:rtl/>
              </w:rPr>
              <w:t>אבן דרך</w:t>
            </w:r>
          </w:p>
        </w:tc>
        <w:tc>
          <w:tcPr>
            <w:tcW w:w="2806" w:type="dxa"/>
            <w:vAlign w:val="center"/>
          </w:tcPr>
          <w:p w:rsidR="00422F89" w:rsidRPr="00E15F2B" w:rsidRDefault="00422F89" w:rsidP="001F6E3B">
            <w:pPr>
              <w:jc w:val="center"/>
              <w:rPr>
                <w:rFonts w:ascii="Arial" w:hAnsi="Arial"/>
                <w:b/>
                <w:bCs/>
                <w:rtl/>
              </w:rPr>
            </w:pPr>
            <w:r w:rsidRPr="00E15F2B">
              <w:rPr>
                <w:rFonts w:ascii="Arial" w:hAnsi="Arial"/>
                <w:b/>
                <w:bCs/>
                <w:rtl/>
              </w:rPr>
              <w:t>תיאור אבן הדרך</w:t>
            </w:r>
          </w:p>
        </w:tc>
        <w:tc>
          <w:tcPr>
            <w:tcW w:w="1294" w:type="dxa"/>
            <w:vAlign w:val="center"/>
          </w:tcPr>
          <w:p w:rsidR="00422F89" w:rsidRPr="00E15F2B" w:rsidRDefault="00422F89" w:rsidP="001F6E3B">
            <w:pPr>
              <w:jc w:val="center"/>
              <w:rPr>
                <w:rFonts w:ascii="Arial" w:hAnsi="Arial"/>
                <w:b/>
                <w:bCs/>
                <w:rtl/>
              </w:rPr>
            </w:pPr>
            <w:r w:rsidRPr="00E15F2B">
              <w:rPr>
                <w:rFonts w:ascii="Arial" w:hAnsi="Arial"/>
                <w:b/>
                <w:bCs/>
                <w:rtl/>
              </w:rPr>
              <w:t>לוח זמנים</w:t>
            </w:r>
          </w:p>
          <w:p w:rsidR="00422F89" w:rsidRPr="00E15F2B" w:rsidRDefault="00422F89" w:rsidP="001F6E3B">
            <w:pPr>
              <w:jc w:val="center"/>
              <w:rPr>
                <w:rFonts w:ascii="Arial" w:hAnsi="Arial"/>
                <w:b/>
                <w:bCs/>
                <w:rtl/>
              </w:rPr>
            </w:pPr>
            <w:r w:rsidRPr="00E15F2B">
              <w:rPr>
                <w:rFonts w:ascii="Arial" w:hAnsi="Arial"/>
                <w:b/>
                <w:bCs/>
                <w:rtl/>
              </w:rPr>
              <w:t>(לפי חודשים)</w:t>
            </w:r>
          </w:p>
        </w:tc>
        <w:tc>
          <w:tcPr>
            <w:tcW w:w="1095" w:type="dxa"/>
            <w:vAlign w:val="center"/>
          </w:tcPr>
          <w:p w:rsidR="00422F89" w:rsidRPr="00E15F2B" w:rsidRDefault="00422F89" w:rsidP="001F6E3B">
            <w:pPr>
              <w:jc w:val="center"/>
              <w:rPr>
                <w:rFonts w:ascii="Arial" w:hAnsi="Arial"/>
                <w:b/>
                <w:bCs/>
                <w:rtl/>
              </w:rPr>
            </w:pPr>
            <w:r w:rsidRPr="00E15F2B">
              <w:rPr>
                <w:rFonts w:ascii="Arial" w:hAnsi="Arial"/>
                <w:b/>
                <w:bCs/>
                <w:rtl/>
              </w:rPr>
              <w:t>אחוז התקציב</w:t>
            </w:r>
          </w:p>
        </w:tc>
        <w:tc>
          <w:tcPr>
            <w:tcW w:w="1412" w:type="dxa"/>
            <w:vAlign w:val="center"/>
          </w:tcPr>
          <w:p w:rsidR="00422F89" w:rsidRPr="00E15F2B" w:rsidRDefault="00422F89" w:rsidP="001F6E3B">
            <w:pPr>
              <w:jc w:val="center"/>
              <w:rPr>
                <w:rFonts w:ascii="Arial" w:hAnsi="Arial"/>
                <w:b/>
                <w:bCs/>
                <w:rtl/>
              </w:rPr>
            </w:pPr>
            <w:r w:rsidRPr="00E15F2B">
              <w:rPr>
                <w:rFonts w:ascii="Arial" w:hAnsi="Arial"/>
                <w:b/>
                <w:bCs/>
                <w:rtl/>
              </w:rPr>
              <w:t>עלות בסיום כל</w:t>
            </w:r>
          </w:p>
          <w:p w:rsidR="00422F89" w:rsidRPr="00E15F2B" w:rsidRDefault="00422F89" w:rsidP="001F6E3B">
            <w:pPr>
              <w:jc w:val="center"/>
              <w:rPr>
                <w:rFonts w:ascii="Arial" w:hAnsi="Arial"/>
                <w:b/>
                <w:bCs/>
                <w:rtl/>
              </w:rPr>
            </w:pPr>
            <w:r w:rsidRPr="00E15F2B">
              <w:rPr>
                <w:rFonts w:ascii="Arial" w:hAnsi="Arial"/>
                <w:b/>
                <w:bCs/>
                <w:rtl/>
              </w:rPr>
              <w:t>אבן דרך</w:t>
            </w:r>
          </w:p>
        </w:tc>
        <w:tc>
          <w:tcPr>
            <w:tcW w:w="1321" w:type="dxa"/>
            <w:vAlign w:val="center"/>
          </w:tcPr>
          <w:p w:rsidR="00422F89" w:rsidRPr="00E15F2B" w:rsidRDefault="00422F89" w:rsidP="001F6E3B">
            <w:pPr>
              <w:jc w:val="center"/>
              <w:rPr>
                <w:rFonts w:ascii="Arial" w:hAnsi="Arial"/>
                <w:b/>
                <w:bCs/>
                <w:rtl/>
              </w:rPr>
            </w:pPr>
            <w:r w:rsidRPr="00E15F2B">
              <w:rPr>
                <w:rFonts w:ascii="Arial" w:hAnsi="Arial"/>
                <w:b/>
                <w:bCs/>
                <w:rtl/>
              </w:rPr>
              <w:t>עלות לשנת</w:t>
            </w:r>
          </w:p>
          <w:p w:rsidR="00422F89" w:rsidRPr="00E15F2B" w:rsidRDefault="00422F89" w:rsidP="001F6E3B">
            <w:pPr>
              <w:jc w:val="center"/>
              <w:rPr>
                <w:rFonts w:ascii="Arial" w:hAnsi="Arial"/>
                <w:b/>
                <w:bCs/>
                <w:rtl/>
              </w:rPr>
            </w:pPr>
            <w:r w:rsidRPr="00E15F2B">
              <w:rPr>
                <w:rFonts w:ascii="Arial" w:hAnsi="Arial"/>
                <w:b/>
                <w:bCs/>
                <w:rtl/>
              </w:rPr>
              <w:t>2014</w:t>
            </w:r>
          </w:p>
        </w:tc>
        <w:tc>
          <w:tcPr>
            <w:tcW w:w="1412" w:type="dxa"/>
            <w:vAlign w:val="center"/>
          </w:tcPr>
          <w:p w:rsidR="00422F89" w:rsidRPr="00E15F2B" w:rsidRDefault="00422F89" w:rsidP="001F6E3B">
            <w:pPr>
              <w:jc w:val="center"/>
              <w:rPr>
                <w:rFonts w:ascii="Arial" w:hAnsi="Arial"/>
                <w:b/>
                <w:bCs/>
                <w:rtl/>
              </w:rPr>
            </w:pPr>
            <w:r w:rsidRPr="00E15F2B">
              <w:rPr>
                <w:rFonts w:ascii="Arial" w:hAnsi="Arial"/>
                <w:b/>
                <w:bCs/>
                <w:rtl/>
              </w:rPr>
              <w:t>עלות לשנת</w:t>
            </w:r>
          </w:p>
          <w:p w:rsidR="00422F89" w:rsidRPr="00E15F2B" w:rsidRDefault="00422F89" w:rsidP="001F6E3B">
            <w:pPr>
              <w:jc w:val="center"/>
              <w:rPr>
                <w:rFonts w:ascii="Arial" w:hAnsi="Arial"/>
                <w:b/>
                <w:bCs/>
                <w:rtl/>
              </w:rPr>
            </w:pPr>
            <w:r w:rsidRPr="00E15F2B">
              <w:rPr>
                <w:rFonts w:ascii="Arial" w:hAnsi="Arial"/>
                <w:b/>
                <w:bCs/>
                <w:rtl/>
              </w:rPr>
              <w:t>2015</w:t>
            </w:r>
          </w:p>
        </w:tc>
      </w:tr>
      <w:tr w:rsidR="00422F89" w:rsidRPr="00E15F2B" w:rsidTr="001F6E3B">
        <w:tc>
          <w:tcPr>
            <w:tcW w:w="798" w:type="dxa"/>
            <w:vAlign w:val="center"/>
          </w:tcPr>
          <w:p w:rsidR="00422F89" w:rsidRPr="00E15F2B" w:rsidRDefault="00422F89" w:rsidP="001F6E3B">
            <w:pPr>
              <w:jc w:val="center"/>
              <w:rPr>
                <w:rFonts w:ascii="Arial" w:hAnsi="Arial"/>
                <w:rtl/>
              </w:rPr>
            </w:pPr>
            <w:r w:rsidRPr="00E15F2B">
              <w:rPr>
                <w:rFonts w:ascii="Arial" w:hAnsi="Arial"/>
                <w:rtl/>
              </w:rPr>
              <w:t>א</w:t>
            </w:r>
          </w:p>
        </w:tc>
        <w:tc>
          <w:tcPr>
            <w:tcW w:w="2806" w:type="dxa"/>
          </w:tcPr>
          <w:p w:rsidR="00422F89" w:rsidRPr="00E15F2B" w:rsidRDefault="00422F89" w:rsidP="001F6E3B">
            <w:pPr>
              <w:rPr>
                <w:rFonts w:ascii="Arial" w:hAnsi="Arial"/>
                <w:rtl/>
              </w:rPr>
            </w:pPr>
            <w:r w:rsidRPr="00E15F2B">
              <w:rPr>
                <w:rFonts w:ascii="Arial" w:hAnsi="Arial"/>
                <w:rtl/>
              </w:rPr>
              <w:t>הכנת מסמך אפיון של התוצר הכנת פרק אחד של התרגום</w:t>
            </w:r>
          </w:p>
        </w:tc>
        <w:tc>
          <w:tcPr>
            <w:tcW w:w="1294" w:type="dxa"/>
            <w:vAlign w:val="center"/>
          </w:tcPr>
          <w:p w:rsidR="00422F89" w:rsidRPr="00E15F2B" w:rsidRDefault="00422F89" w:rsidP="001F6E3B">
            <w:pPr>
              <w:jc w:val="center"/>
              <w:rPr>
                <w:rFonts w:ascii="Arial" w:hAnsi="Arial"/>
                <w:rtl/>
              </w:rPr>
            </w:pPr>
            <w:r w:rsidRPr="00E15F2B">
              <w:rPr>
                <w:rFonts w:ascii="Arial" w:hAnsi="Arial"/>
                <w:rtl/>
              </w:rPr>
              <w:t>שבועיים</w:t>
            </w:r>
          </w:p>
        </w:tc>
        <w:tc>
          <w:tcPr>
            <w:tcW w:w="1095" w:type="dxa"/>
            <w:vAlign w:val="center"/>
          </w:tcPr>
          <w:p w:rsidR="00422F89" w:rsidRPr="00E15F2B" w:rsidRDefault="00422F89" w:rsidP="001F6E3B">
            <w:pPr>
              <w:jc w:val="center"/>
              <w:rPr>
                <w:rFonts w:ascii="Arial" w:hAnsi="Arial"/>
                <w:rtl/>
              </w:rPr>
            </w:pPr>
            <w:r w:rsidRPr="00E15F2B">
              <w:rPr>
                <w:rFonts w:ascii="Arial" w:hAnsi="Arial"/>
                <w:rtl/>
              </w:rPr>
              <w:t>5%</w:t>
            </w:r>
          </w:p>
        </w:tc>
        <w:tc>
          <w:tcPr>
            <w:tcW w:w="1412" w:type="dxa"/>
            <w:vAlign w:val="center"/>
          </w:tcPr>
          <w:p w:rsidR="00422F89" w:rsidRPr="00E15F2B" w:rsidRDefault="00422F89" w:rsidP="001F6E3B">
            <w:pPr>
              <w:jc w:val="center"/>
              <w:rPr>
                <w:rFonts w:ascii="Arial" w:hAnsi="Arial"/>
                <w:rtl/>
              </w:rPr>
            </w:pPr>
            <w:r>
              <w:rPr>
                <w:rFonts w:ascii="Arial" w:hAnsi="Arial" w:hint="cs"/>
                <w:rtl/>
              </w:rPr>
              <w:t>23,555</w:t>
            </w:r>
          </w:p>
        </w:tc>
        <w:tc>
          <w:tcPr>
            <w:tcW w:w="1321" w:type="dxa"/>
            <w:vAlign w:val="center"/>
          </w:tcPr>
          <w:p w:rsidR="00422F89" w:rsidRPr="00E15F2B" w:rsidRDefault="00422F89" w:rsidP="001F6E3B">
            <w:pPr>
              <w:jc w:val="center"/>
              <w:rPr>
                <w:rFonts w:ascii="Arial" w:hAnsi="Arial"/>
                <w:rtl/>
              </w:rPr>
            </w:pPr>
            <w:r>
              <w:rPr>
                <w:rFonts w:ascii="Arial" w:hAnsi="Arial" w:hint="cs"/>
                <w:rtl/>
              </w:rPr>
              <w:t>23,555</w:t>
            </w:r>
          </w:p>
        </w:tc>
        <w:tc>
          <w:tcPr>
            <w:tcW w:w="1412" w:type="dxa"/>
            <w:vAlign w:val="center"/>
          </w:tcPr>
          <w:p w:rsidR="00422F89" w:rsidRPr="00E15F2B" w:rsidRDefault="00422F89" w:rsidP="001F6E3B">
            <w:pPr>
              <w:jc w:val="center"/>
              <w:rPr>
                <w:rFonts w:ascii="Arial" w:hAnsi="Arial"/>
                <w:rtl/>
              </w:rPr>
            </w:pPr>
          </w:p>
        </w:tc>
      </w:tr>
      <w:tr w:rsidR="00422F89" w:rsidRPr="00E15F2B" w:rsidTr="001F6E3B">
        <w:tc>
          <w:tcPr>
            <w:tcW w:w="798" w:type="dxa"/>
            <w:vAlign w:val="center"/>
          </w:tcPr>
          <w:p w:rsidR="00422F89" w:rsidRPr="00E15F2B" w:rsidRDefault="00422F89" w:rsidP="001F6E3B">
            <w:pPr>
              <w:spacing w:line="360" w:lineRule="auto"/>
              <w:jc w:val="center"/>
              <w:rPr>
                <w:rFonts w:ascii="Arial" w:hAnsi="Arial"/>
                <w:rtl/>
              </w:rPr>
            </w:pPr>
            <w:r w:rsidRPr="00E15F2B">
              <w:rPr>
                <w:rFonts w:ascii="Arial" w:hAnsi="Arial"/>
                <w:rtl/>
              </w:rPr>
              <w:t>ב</w:t>
            </w:r>
          </w:p>
        </w:tc>
        <w:tc>
          <w:tcPr>
            <w:tcW w:w="2806" w:type="dxa"/>
          </w:tcPr>
          <w:p w:rsidR="00422F89" w:rsidRPr="00E15F2B" w:rsidRDefault="00422F89" w:rsidP="001F6E3B">
            <w:pPr>
              <w:spacing w:line="360" w:lineRule="auto"/>
              <w:rPr>
                <w:rFonts w:ascii="Arial" w:hAnsi="Arial"/>
                <w:rtl/>
              </w:rPr>
            </w:pPr>
            <w:r w:rsidRPr="00E15F2B">
              <w:rPr>
                <w:rFonts w:ascii="Arial" w:hAnsi="Arial"/>
                <w:rtl/>
              </w:rPr>
              <w:t>הכנת מהדורת עיצוב לקריאה של מורים</w:t>
            </w:r>
          </w:p>
        </w:tc>
        <w:tc>
          <w:tcPr>
            <w:tcW w:w="1294" w:type="dxa"/>
            <w:vAlign w:val="center"/>
          </w:tcPr>
          <w:p w:rsidR="00422F89" w:rsidRPr="00E15F2B" w:rsidRDefault="00422F89" w:rsidP="001F6E3B">
            <w:pPr>
              <w:spacing w:line="360" w:lineRule="auto"/>
              <w:jc w:val="center"/>
              <w:rPr>
                <w:rFonts w:ascii="Arial" w:hAnsi="Arial"/>
                <w:rtl/>
              </w:rPr>
            </w:pPr>
            <w:r w:rsidRPr="00E15F2B">
              <w:rPr>
                <w:rFonts w:ascii="Arial" w:hAnsi="Arial"/>
                <w:rtl/>
              </w:rPr>
              <w:t>6 ח'</w:t>
            </w:r>
          </w:p>
        </w:tc>
        <w:tc>
          <w:tcPr>
            <w:tcW w:w="1095" w:type="dxa"/>
            <w:vAlign w:val="center"/>
          </w:tcPr>
          <w:p w:rsidR="00422F89" w:rsidRPr="00E15F2B" w:rsidRDefault="00422F89" w:rsidP="001F6E3B">
            <w:pPr>
              <w:spacing w:line="360" w:lineRule="auto"/>
              <w:jc w:val="center"/>
              <w:rPr>
                <w:rFonts w:ascii="Arial" w:hAnsi="Arial"/>
                <w:rtl/>
              </w:rPr>
            </w:pPr>
            <w:r>
              <w:rPr>
                <w:rFonts w:ascii="Arial" w:hAnsi="Arial" w:hint="cs"/>
                <w:rtl/>
              </w:rPr>
              <w:t>2</w:t>
            </w:r>
            <w:r w:rsidRPr="00E15F2B">
              <w:rPr>
                <w:rFonts w:ascii="Arial" w:hAnsi="Arial"/>
                <w:rtl/>
              </w:rPr>
              <w:t>5%</w:t>
            </w:r>
          </w:p>
        </w:tc>
        <w:tc>
          <w:tcPr>
            <w:tcW w:w="1412" w:type="dxa"/>
            <w:vAlign w:val="center"/>
          </w:tcPr>
          <w:p w:rsidR="00422F89" w:rsidRPr="00E15F2B" w:rsidRDefault="00422F89" w:rsidP="001F6E3B">
            <w:pPr>
              <w:spacing w:line="360" w:lineRule="auto"/>
              <w:jc w:val="center"/>
              <w:rPr>
                <w:rFonts w:ascii="Arial" w:hAnsi="Arial"/>
                <w:rtl/>
              </w:rPr>
            </w:pPr>
            <w:r>
              <w:rPr>
                <w:rFonts w:ascii="Arial" w:hAnsi="Arial" w:hint="cs"/>
                <w:rtl/>
              </w:rPr>
              <w:t>117,775</w:t>
            </w:r>
          </w:p>
        </w:tc>
        <w:tc>
          <w:tcPr>
            <w:tcW w:w="1321" w:type="dxa"/>
            <w:vAlign w:val="center"/>
          </w:tcPr>
          <w:p w:rsidR="00422F89" w:rsidRDefault="00422F89" w:rsidP="001F6E3B">
            <w:pPr>
              <w:jc w:val="center"/>
              <w:rPr>
                <w:rFonts w:ascii="Arial" w:hAnsi="Arial"/>
                <w:rtl/>
              </w:rPr>
            </w:pPr>
            <w:r>
              <w:rPr>
                <w:rFonts w:ascii="Arial" w:hAnsi="Arial" w:hint="cs"/>
                <w:rtl/>
              </w:rPr>
              <w:t>88,330</w:t>
            </w:r>
          </w:p>
          <w:p w:rsidR="00422F89" w:rsidRPr="00E15F2B" w:rsidRDefault="00422F89" w:rsidP="001F6E3B">
            <w:pPr>
              <w:jc w:val="center"/>
              <w:rPr>
                <w:rFonts w:ascii="Arial" w:hAnsi="Arial"/>
                <w:rtl/>
              </w:rPr>
            </w:pPr>
            <w:r w:rsidRPr="005B4A2E">
              <w:rPr>
                <w:rFonts w:ascii="Arial" w:hAnsi="Arial" w:hint="cs"/>
                <w:rtl/>
              </w:rPr>
              <w:t xml:space="preserve">תשלום עבור </w:t>
            </w:r>
            <w:r>
              <w:rPr>
                <w:rFonts w:ascii="Arial" w:hAnsi="Arial" w:hint="cs"/>
                <w:rtl/>
              </w:rPr>
              <w:t>4.5 חודשים</w:t>
            </w:r>
          </w:p>
        </w:tc>
        <w:tc>
          <w:tcPr>
            <w:tcW w:w="1412" w:type="dxa"/>
            <w:vAlign w:val="center"/>
          </w:tcPr>
          <w:p w:rsidR="00422F89" w:rsidRDefault="00422F89" w:rsidP="001F6E3B">
            <w:pPr>
              <w:jc w:val="center"/>
              <w:rPr>
                <w:rFonts w:ascii="Arial" w:hAnsi="Arial"/>
                <w:rtl/>
              </w:rPr>
            </w:pPr>
            <w:r>
              <w:rPr>
                <w:rFonts w:ascii="Arial" w:hAnsi="Arial" w:hint="cs"/>
                <w:rtl/>
              </w:rPr>
              <w:t>29,445</w:t>
            </w:r>
          </w:p>
          <w:p w:rsidR="00422F89" w:rsidRPr="00E15F2B" w:rsidRDefault="00422F89" w:rsidP="001F6E3B">
            <w:pPr>
              <w:jc w:val="center"/>
              <w:rPr>
                <w:rFonts w:ascii="Arial" w:hAnsi="Arial"/>
                <w:rtl/>
              </w:rPr>
            </w:pPr>
            <w:r w:rsidRPr="005B4A2E">
              <w:rPr>
                <w:rFonts w:ascii="Arial" w:hAnsi="Arial" w:hint="cs"/>
                <w:rtl/>
              </w:rPr>
              <w:t xml:space="preserve">תשלום עבור </w:t>
            </w:r>
            <w:r>
              <w:rPr>
                <w:rFonts w:ascii="Arial" w:hAnsi="Arial" w:hint="cs"/>
                <w:rtl/>
              </w:rPr>
              <w:t>1.5 חודשים</w:t>
            </w:r>
          </w:p>
        </w:tc>
      </w:tr>
      <w:tr w:rsidR="00422F89" w:rsidRPr="00E15F2B" w:rsidTr="001F6E3B">
        <w:trPr>
          <w:trHeight w:val="539"/>
        </w:trPr>
        <w:tc>
          <w:tcPr>
            <w:tcW w:w="798" w:type="dxa"/>
            <w:vAlign w:val="center"/>
          </w:tcPr>
          <w:p w:rsidR="00422F89" w:rsidRPr="00E15F2B" w:rsidRDefault="00422F89" w:rsidP="001F6E3B">
            <w:pPr>
              <w:spacing w:line="360" w:lineRule="auto"/>
              <w:jc w:val="center"/>
              <w:rPr>
                <w:rFonts w:ascii="Arial" w:hAnsi="Arial"/>
                <w:rtl/>
              </w:rPr>
            </w:pPr>
            <w:r w:rsidRPr="00E15F2B">
              <w:rPr>
                <w:rFonts w:ascii="Arial" w:hAnsi="Arial"/>
                <w:rtl/>
              </w:rPr>
              <w:t>ג</w:t>
            </w:r>
          </w:p>
        </w:tc>
        <w:tc>
          <w:tcPr>
            <w:tcW w:w="2806" w:type="dxa"/>
          </w:tcPr>
          <w:p w:rsidR="00422F89" w:rsidRPr="00E15F2B" w:rsidRDefault="00422F89" w:rsidP="001F6E3B">
            <w:pPr>
              <w:spacing w:line="360" w:lineRule="auto"/>
              <w:rPr>
                <w:rFonts w:ascii="Arial" w:hAnsi="Arial"/>
                <w:rtl/>
              </w:rPr>
            </w:pPr>
            <w:r w:rsidRPr="00E15F2B">
              <w:rPr>
                <w:rFonts w:ascii="Arial" w:hAnsi="Arial"/>
                <w:rtl/>
              </w:rPr>
              <w:t>ביצוע קריאה של מורים</w:t>
            </w:r>
          </w:p>
        </w:tc>
        <w:tc>
          <w:tcPr>
            <w:tcW w:w="1294" w:type="dxa"/>
            <w:vAlign w:val="center"/>
          </w:tcPr>
          <w:p w:rsidR="00422F89" w:rsidRPr="00E15F2B" w:rsidRDefault="00422F89" w:rsidP="001F6E3B">
            <w:pPr>
              <w:spacing w:line="360" w:lineRule="auto"/>
              <w:jc w:val="center"/>
              <w:rPr>
                <w:rFonts w:ascii="Arial" w:hAnsi="Arial"/>
                <w:rtl/>
              </w:rPr>
            </w:pPr>
            <w:r w:rsidRPr="00E15F2B">
              <w:rPr>
                <w:rFonts w:ascii="Arial" w:hAnsi="Arial"/>
                <w:rtl/>
              </w:rPr>
              <w:t>1 ח'</w:t>
            </w:r>
          </w:p>
        </w:tc>
        <w:tc>
          <w:tcPr>
            <w:tcW w:w="1095" w:type="dxa"/>
            <w:vAlign w:val="center"/>
          </w:tcPr>
          <w:p w:rsidR="00422F89" w:rsidRPr="00E15F2B" w:rsidRDefault="00422F89" w:rsidP="001F6E3B">
            <w:pPr>
              <w:spacing w:line="360" w:lineRule="auto"/>
              <w:jc w:val="center"/>
              <w:rPr>
                <w:rFonts w:ascii="Arial" w:hAnsi="Arial"/>
                <w:rtl/>
              </w:rPr>
            </w:pPr>
            <w:r w:rsidRPr="00E15F2B">
              <w:rPr>
                <w:rFonts w:ascii="Arial" w:hAnsi="Arial"/>
                <w:rtl/>
              </w:rPr>
              <w:t>15%</w:t>
            </w:r>
          </w:p>
        </w:tc>
        <w:tc>
          <w:tcPr>
            <w:tcW w:w="1412" w:type="dxa"/>
            <w:vAlign w:val="center"/>
          </w:tcPr>
          <w:p w:rsidR="00422F89" w:rsidRPr="00E15F2B" w:rsidRDefault="00422F89" w:rsidP="001F6E3B">
            <w:pPr>
              <w:spacing w:line="360" w:lineRule="auto"/>
              <w:jc w:val="center"/>
              <w:rPr>
                <w:rFonts w:ascii="Arial" w:hAnsi="Arial"/>
                <w:rtl/>
              </w:rPr>
            </w:pPr>
            <w:r>
              <w:rPr>
                <w:rFonts w:ascii="Arial" w:hAnsi="Arial" w:hint="cs"/>
                <w:rtl/>
              </w:rPr>
              <w:t>70,665</w:t>
            </w:r>
          </w:p>
        </w:tc>
        <w:tc>
          <w:tcPr>
            <w:tcW w:w="1321" w:type="dxa"/>
            <w:vAlign w:val="center"/>
          </w:tcPr>
          <w:p w:rsidR="00422F89" w:rsidRPr="00485D22" w:rsidRDefault="00422F89" w:rsidP="001F6E3B">
            <w:pPr>
              <w:spacing w:line="360" w:lineRule="auto"/>
              <w:jc w:val="center"/>
              <w:rPr>
                <w:rFonts w:ascii="Arial" w:hAnsi="Arial"/>
                <w:rtl/>
              </w:rPr>
            </w:pPr>
          </w:p>
        </w:tc>
        <w:tc>
          <w:tcPr>
            <w:tcW w:w="1412" w:type="dxa"/>
            <w:vAlign w:val="center"/>
          </w:tcPr>
          <w:p w:rsidR="00422F89" w:rsidRPr="00E15F2B" w:rsidRDefault="00422F89" w:rsidP="001F6E3B">
            <w:pPr>
              <w:spacing w:line="360" w:lineRule="auto"/>
              <w:jc w:val="center"/>
              <w:rPr>
                <w:rFonts w:ascii="Arial" w:hAnsi="Arial"/>
                <w:rtl/>
              </w:rPr>
            </w:pPr>
            <w:r>
              <w:rPr>
                <w:rFonts w:ascii="Arial" w:hAnsi="Arial" w:hint="cs"/>
                <w:rtl/>
              </w:rPr>
              <w:t>70,665</w:t>
            </w:r>
          </w:p>
        </w:tc>
      </w:tr>
      <w:tr w:rsidR="00422F89" w:rsidRPr="00E15F2B" w:rsidTr="001F6E3B">
        <w:tc>
          <w:tcPr>
            <w:tcW w:w="798" w:type="dxa"/>
            <w:vAlign w:val="center"/>
          </w:tcPr>
          <w:p w:rsidR="00422F89" w:rsidRPr="00E15F2B" w:rsidRDefault="00422F89" w:rsidP="001F6E3B">
            <w:pPr>
              <w:spacing w:line="360" w:lineRule="auto"/>
              <w:jc w:val="center"/>
              <w:rPr>
                <w:rFonts w:ascii="Arial" w:hAnsi="Arial"/>
                <w:rtl/>
              </w:rPr>
            </w:pPr>
            <w:r w:rsidRPr="00E15F2B">
              <w:rPr>
                <w:rFonts w:ascii="Arial" w:hAnsi="Arial"/>
                <w:rtl/>
              </w:rPr>
              <w:t>ד</w:t>
            </w:r>
          </w:p>
        </w:tc>
        <w:tc>
          <w:tcPr>
            <w:tcW w:w="2806" w:type="dxa"/>
          </w:tcPr>
          <w:p w:rsidR="00422F89" w:rsidRPr="00E15F2B" w:rsidRDefault="00422F89" w:rsidP="001F6E3B">
            <w:pPr>
              <w:spacing w:line="360" w:lineRule="auto"/>
              <w:rPr>
                <w:rFonts w:ascii="Arial" w:hAnsi="Arial"/>
                <w:rtl/>
              </w:rPr>
            </w:pPr>
            <w:r w:rsidRPr="00E15F2B">
              <w:rPr>
                <w:rFonts w:ascii="Arial" w:hAnsi="Arial"/>
                <w:rtl/>
              </w:rPr>
              <w:t>הכנת מהדורה משוכתבת של הספר לתלמיד</w:t>
            </w:r>
          </w:p>
        </w:tc>
        <w:tc>
          <w:tcPr>
            <w:tcW w:w="1294" w:type="dxa"/>
            <w:vAlign w:val="center"/>
          </w:tcPr>
          <w:p w:rsidR="00422F89" w:rsidRPr="00E15F2B" w:rsidRDefault="00422F89" w:rsidP="001F6E3B">
            <w:pPr>
              <w:spacing w:line="360" w:lineRule="auto"/>
              <w:jc w:val="center"/>
              <w:rPr>
                <w:rFonts w:ascii="Arial" w:hAnsi="Arial"/>
                <w:rtl/>
              </w:rPr>
            </w:pPr>
            <w:r w:rsidRPr="00E15F2B">
              <w:rPr>
                <w:rFonts w:ascii="Arial" w:hAnsi="Arial"/>
                <w:rtl/>
              </w:rPr>
              <w:t>2 ח'</w:t>
            </w:r>
          </w:p>
        </w:tc>
        <w:tc>
          <w:tcPr>
            <w:tcW w:w="1095" w:type="dxa"/>
            <w:vAlign w:val="center"/>
          </w:tcPr>
          <w:p w:rsidR="00422F89" w:rsidRPr="00E15F2B" w:rsidRDefault="00422F89" w:rsidP="001F6E3B">
            <w:pPr>
              <w:spacing w:line="360" w:lineRule="auto"/>
              <w:jc w:val="center"/>
              <w:rPr>
                <w:rFonts w:ascii="Arial" w:hAnsi="Arial"/>
                <w:rtl/>
              </w:rPr>
            </w:pPr>
            <w:r w:rsidRPr="00E15F2B">
              <w:rPr>
                <w:rFonts w:ascii="Arial" w:hAnsi="Arial"/>
                <w:rtl/>
              </w:rPr>
              <w:t>20%</w:t>
            </w:r>
          </w:p>
        </w:tc>
        <w:tc>
          <w:tcPr>
            <w:tcW w:w="1412" w:type="dxa"/>
            <w:vAlign w:val="center"/>
          </w:tcPr>
          <w:p w:rsidR="00422F89" w:rsidRPr="00E15F2B" w:rsidRDefault="00422F89" w:rsidP="001F6E3B">
            <w:pPr>
              <w:spacing w:line="360" w:lineRule="auto"/>
              <w:jc w:val="center"/>
              <w:rPr>
                <w:rFonts w:ascii="Arial" w:hAnsi="Arial"/>
                <w:rtl/>
              </w:rPr>
            </w:pPr>
            <w:r>
              <w:rPr>
                <w:rFonts w:ascii="Arial" w:hAnsi="Arial" w:hint="cs"/>
                <w:rtl/>
              </w:rPr>
              <w:t>94,220</w:t>
            </w:r>
          </w:p>
        </w:tc>
        <w:tc>
          <w:tcPr>
            <w:tcW w:w="1321" w:type="dxa"/>
            <w:vAlign w:val="center"/>
          </w:tcPr>
          <w:p w:rsidR="00422F89" w:rsidRPr="00AC1C4A" w:rsidRDefault="00422F89" w:rsidP="001F6E3B">
            <w:pPr>
              <w:spacing w:line="360" w:lineRule="auto"/>
              <w:jc w:val="center"/>
              <w:rPr>
                <w:rFonts w:ascii="Arial" w:hAnsi="Arial"/>
                <w:i/>
                <w:iCs/>
                <w:rtl/>
              </w:rPr>
            </w:pPr>
          </w:p>
        </w:tc>
        <w:tc>
          <w:tcPr>
            <w:tcW w:w="1412" w:type="dxa"/>
            <w:vAlign w:val="center"/>
          </w:tcPr>
          <w:p w:rsidR="00422F89" w:rsidRPr="00E15F2B" w:rsidRDefault="00422F89" w:rsidP="001F6E3B">
            <w:pPr>
              <w:spacing w:line="360" w:lineRule="auto"/>
              <w:jc w:val="center"/>
              <w:rPr>
                <w:rFonts w:ascii="Arial" w:hAnsi="Arial"/>
                <w:rtl/>
              </w:rPr>
            </w:pPr>
            <w:r>
              <w:rPr>
                <w:rFonts w:ascii="Arial" w:hAnsi="Arial" w:hint="cs"/>
                <w:rtl/>
              </w:rPr>
              <w:t>94,220</w:t>
            </w:r>
          </w:p>
        </w:tc>
      </w:tr>
      <w:tr w:rsidR="00422F89" w:rsidRPr="00E15F2B" w:rsidTr="001F6E3B">
        <w:tc>
          <w:tcPr>
            <w:tcW w:w="798" w:type="dxa"/>
            <w:vAlign w:val="center"/>
          </w:tcPr>
          <w:p w:rsidR="00422F89" w:rsidRPr="00E15F2B" w:rsidRDefault="00422F89" w:rsidP="001F6E3B">
            <w:pPr>
              <w:spacing w:line="360" w:lineRule="auto"/>
              <w:jc w:val="center"/>
              <w:rPr>
                <w:rFonts w:ascii="Arial" w:hAnsi="Arial"/>
                <w:rtl/>
              </w:rPr>
            </w:pPr>
            <w:r w:rsidRPr="00E15F2B">
              <w:rPr>
                <w:rFonts w:ascii="Arial" w:hAnsi="Arial"/>
                <w:rtl/>
              </w:rPr>
              <w:t>ה</w:t>
            </w:r>
          </w:p>
        </w:tc>
        <w:tc>
          <w:tcPr>
            <w:tcW w:w="2806" w:type="dxa"/>
          </w:tcPr>
          <w:p w:rsidR="00422F89" w:rsidRPr="00E15F2B" w:rsidRDefault="00422F89" w:rsidP="001F6E3B">
            <w:pPr>
              <w:spacing w:line="360" w:lineRule="auto"/>
              <w:rPr>
                <w:rFonts w:ascii="Arial" w:hAnsi="Arial"/>
                <w:rtl/>
              </w:rPr>
            </w:pPr>
            <w:r w:rsidRPr="00E15F2B">
              <w:rPr>
                <w:rFonts w:ascii="Arial" w:hAnsi="Arial"/>
                <w:rtl/>
              </w:rPr>
              <w:t>הכנת מהדורה סופית לדפוס</w:t>
            </w:r>
          </w:p>
        </w:tc>
        <w:tc>
          <w:tcPr>
            <w:tcW w:w="1294" w:type="dxa"/>
            <w:vAlign w:val="center"/>
          </w:tcPr>
          <w:p w:rsidR="00422F89" w:rsidRPr="00E15F2B" w:rsidRDefault="00422F89" w:rsidP="001F6E3B">
            <w:pPr>
              <w:spacing w:line="360" w:lineRule="auto"/>
              <w:jc w:val="center"/>
              <w:rPr>
                <w:rFonts w:ascii="Arial" w:hAnsi="Arial"/>
                <w:rtl/>
              </w:rPr>
            </w:pPr>
            <w:r w:rsidRPr="00E15F2B">
              <w:rPr>
                <w:rFonts w:ascii="Arial" w:hAnsi="Arial"/>
                <w:rtl/>
              </w:rPr>
              <w:t>4 ח'</w:t>
            </w:r>
          </w:p>
        </w:tc>
        <w:tc>
          <w:tcPr>
            <w:tcW w:w="1095" w:type="dxa"/>
            <w:vAlign w:val="center"/>
          </w:tcPr>
          <w:p w:rsidR="00422F89" w:rsidRPr="00E15F2B" w:rsidRDefault="00422F89" w:rsidP="001F6E3B">
            <w:pPr>
              <w:spacing w:line="360" w:lineRule="auto"/>
              <w:jc w:val="center"/>
              <w:rPr>
                <w:rFonts w:ascii="Arial" w:hAnsi="Arial"/>
                <w:rtl/>
              </w:rPr>
            </w:pPr>
            <w:r w:rsidRPr="00E15F2B">
              <w:rPr>
                <w:rFonts w:ascii="Arial" w:hAnsi="Arial"/>
                <w:rtl/>
              </w:rPr>
              <w:t>15%</w:t>
            </w:r>
          </w:p>
        </w:tc>
        <w:tc>
          <w:tcPr>
            <w:tcW w:w="1412" w:type="dxa"/>
            <w:vAlign w:val="center"/>
          </w:tcPr>
          <w:p w:rsidR="00422F89" w:rsidRPr="00E15F2B" w:rsidRDefault="00422F89" w:rsidP="001F6E3B">
            <w:pPr>
              <w:spacing w:line="360" w:lineRule="auto"/>
              <w:jc w:val="center"/>
              <w:rPr>
                <w:rFonts w:ascii="Arial" w:hAnsi="Arial"/>
                <w:rtl/>
              </w:rPr>
            </w:pPr>
            <w:r>
              <w:rPr>
                <w:rFonts w:ascii="Arial" w:hAnsi="Arial" w:hint="cs"/>
                <w:rtl/>
              </w:rPr>
              <w:t>70,665</w:t>
            </w:r>
          </w:p>
        </w:tc>
        <w:tc>
          <w:tcPr>
            <w:tcW w:w="1321" w:type="dxa"/>
            <w:vAlign w:val="center"/>
          </w:tcPr>
          <w:p w:rsidR="00422F89" w:rsidRPr="00E15F2B" w:rsidRDefault="00422F89" w:rsidP="001F6E3B">
            <w:pPr>
              <w:spacing w:line="360" w:lineRule="auto"/>
              <w:jc w:val="center"/>
              <w:rPr>
                <w:rFonts w:ascii="Arial" w:hAnsi="Arial"/>
                <w:rtl/>
              </w:rPr>
            </w:pPr>
          </w:p>
        </w:tc>
        <w:tc>
          <w:tcPr>
            <w:tcW w:w="1412" w:type="dxa"/>
            <w:vAlign w:val="center"/>
          </w:tcPr>
          <w:p w:rsidR="00422F89" w:rsidRPr="00E15F2B" w:rsidRDefault="00422F89" w:rsidP="001F6E3B">
            <w:pPr>
              <w:spacing w:line="360" w:lineRule="auto"/>
              <w:jc w:val="center"/>
              <w:rPr>
                <w:rFonts w:ascii="Arial" w:hAnsi="Arial"/>
                <w:rtl/>
              </w:rPr>
            </w:pPr>
            <w:r>
              <w:rPr>
                <w:rFonts w:ascii="Arial" w:hAnsi="Arial" w:hint="cs"/>
                <w:rtl/>
              </w:rPr>
              <w:t>70,665</w:t>
            </w:r>
          </w:p>
        </w:tc>
      </w:tr>
      <w:tr w:rsidR="00422F89" w:rsidRPr="00E15F2B" w:rsidTr="001F6E3B">
        <w:tc>
          <w:tcPr>
            <w:tcW w:w="798" w:type="dxa"/>
            <w:vAlign w:val="center"/>
          </w:tcPr>
          <w:p w:rsidR="00422F89" w:rsidRPr="00E15F2B" w:rsidRDefault="00422F89" w:rsidP="001F6E3B">
            <w:pPr>
              <w:jc w:val="center"/>
              <w:rPr>
                <w:rFonts w:ascii="Arial" w:hAnsi="Arial"/>
                <w:rtl/>
              </w:rPr>
            </w:pPr>
            <w:r w:rsidRPr="00E15F2B">
              <w:rPr>
                <w:rFonts w:ascii="Arial" w:hAnsi="Arial"/>
                <w:rtl/>
              </w:rPr>
              <w:t>ו</w:t>
            </w:r>
          </w:p>
        </w:tc>
        <w:tc>
          <w:tcPr>
            <w:tcW w:w="2806" w:type="dxa"/>
          </w:tcPr>
          <w:p w:rsidR="00422F89" w:rsidRPr="00E15F2B" w:rsidRDefault="00422F89" w:rsidP="001F6E3B">
            <w:pPr>
              <w:rPr>
                <w:rFonts w:ascii="Arial" w:hAnsi="Arial"/>
                <w:rtl/>
              </w:rPr>
            </w:pPr>
            <w:r w:rsidRPr="00E15F2B">
              <w:rPr>
                <w:rFonts w:ascii="Arial" w:hAnsi="Arial"/>
                <w:rtl/>
              </w:rPr>
              <w:t>קבלת אישור מהאגף לאישור ספרי לימוד (אם צריך), העברה של "תקליטור הזהב" לאגף מדעים במזכירות הפדגוגית</w:t>
            </w:r>
          </w:p>
        </w:tc>
        <w:tc>
          <w:tcPr>
            <w:tcW w:w="1294" w:type="dxa"/>
            <w:vAlign w:val="center"/>
          </w:tcPr>
          <w:p w:rsidR="00422F89" w:rsidRPr="00E15F2B" w:rsidRDefault="00422F89" w:rsidP="001F6E3B">
            <w:pPr>
              <w:jc w:val="center"/>
              <w:rPr>
                <w:rFonts w:ascii="Arial" w:hAnsi="Arial"/>
                <w:rtl/>
              </w:rPr>
            </w:pPr>
            <w:r w:rsidRPr="00E15F2B">
              <w:rPr>
                <w:rFonts w:ascii="Arial" w:hAnsi="Arial"/>
                <w:rtl/>
              </w:rPr>
              <w:t>שבועיים</w:t>
            </w:r>
          </w:p>
        </w:tc>
        <w:tc>
          <w:tcPr>
            <w:tcW w:w="1095" w:type="dxa"/>
            <w:vAlign w:val="center"/>
          </w:tcPr>
          <w:p w:rsidR="00422F89" w:rsidRPr="00E15F2B" w:rsidRDefault="00422F89" w:rsidP="001F6E3B">
            <w:pPr>
              <w:jc w:val="center"/>
              <w:rPr>
                <w:rFonts w:ascii="Arial" w:hAnsi="Arial"/>
                <w:rtl/>
              </w:rPr>
            </w:pPr>
            <w:r>
              <w:rPr>
                <w:rFonts w:ascii="Arial" w:hAnsi="Arial" w:hint="cs"/>
                <w:rtl/>
              </w:rPr>
              <w:t>2</w:t>
            </w:r>
            <w:r w:rsidRPr="00E15F2B">
              <w:rPr>
                <w:rFonts w:ascii="Arial" w:hAnsi="Arial"/>
                <w:rtl/>
              </w:rPr>
              <w:t>0%</w:t>
            </w:r>
          </w:p>
        </w:tc>
        <w:tc>
          <w:tcPr>
            <w:tcW w:w="1412" w:type="dxa"/>
            <w:vAlign w:val="center"/>
          </w:tcPr>
          <w:p w:rsidR="00422F89" w:rsidRPr="00E15F2B" w:rsidRDefault="00422F89" w:rsidP="001F6E3B">
            <w:pPr>
              <w:jc w:val="center"/>
              <w:rPr>
                <w:rFonts w:ascii="Arial" w:hAnsi="Arial"/>
                <w:rtl/>
              </w:rPr>
            </w:pPr>
            <w:r>
              <w:rPr>
                <w:rFonts w:ascii="Arial" w:hAnsi="Arial" w:hint="cs"/>
                <w:rtl/>
              </w:rPr>
              <w:t>94,220</w:t>
            </w:r>
          </w:p>
        </w:tc>
        <w:tc>
          <w:tcPr>
            <w:tcW w:w="1321" w:type="dxa"/>
            <w:vAlign w:val="center"/>
          </w:tcPr>
          <w:p w:rsidR="00422F89" w:rsidRPr="00E15F2B" w:rsidRDefault="00422F89" w:rsidP="001F6E3B">
            <w:pPr>
              <w:jc w:val="center"/>
              <w:rPr>
                <w:rFonts w:ascii="Arial" w:hAnsi="Arial"/>
                <w:rtl/>
              </w:rPr>
            </w:pPr>
          </w:p>
        </w:tc>
        <w:tc>
          <w:tcPr>
            <w:tcW w:w="1412" w:type="dxa"/>
            <w:vAlign w:val="center"/>
          </w:tcPr>
          <w:p w:rsidR="00422F89" w:rsidRPr="00E15F2B" w:rsidRDefault="00422F89" w:rsidP="001F6E3B">
            <w:pPr>
              <w:jc w:val="center"/>
              <w:rPr>
                <w:rFonts w:ascii="Arial" w:hAnsi="Arial"/>
                <w:rtl/>
              </w:rPr>
            </w:pPr>
            <w:r>
              <w:rPr>
                <w:rFonts w:ascii="Arial" w:hAnsi="Arial" w:hint="cs"/>
                <w:rtl/>
              </w:rPr>
              <w:t>94,220</w:t>
            </w:r>
          </w:p>
        </w:tc>
      </w:tr>
      <w:tr w:rsidR="00422F89" w:rsidRPr="00E15F2B" w:rsidTr="001F6E3B">
        <w:tc>
          <w:tcPr>
            <w:tcW w:w="798" w:type="dxa"/>
            <w:vAlign w:val="center"/>
          </w:tcPr>
          <w:p w:rsidR="00422F89" w:rsidRPr="00E15F2B" w:rsidRDefault="00422F89" w:rsidP="001F6E3B">
            <w:pPr>
              <w:spacing w:line="360" w:lineRule="auto"/>
              <w:jc w:val="center"/>
              <w:rPr>
                <w:rFonts w:ascii="Arial" w:hAnsi="Arial"/>
                <w:rtl/>
              </w:rPr>
            </w:pPr>
          </w:p>
        </w:tc>
        <w:tc>
          <w:tcPr>
            <w:tcW w:w="2806" w:type="dxa"/>
            <w:vAlign w:val="center"/>
          </w:tcPr>
          <w:p w:rsidR="00422F89" w:rsidRPr="00E15F2B" w:rsidRDefault="00422F89" w:rsidP="001F6E3B">
            <w:pPr>
              <w:spacing w:line="360" w:lineRule="auto"/>
              <w:rPr>
                <w:rFonts w:ascii="Arial" w:hAnsi="Arial"/>
                <w:b/>
                <w:bCs/>
                <w:rtl/>
              </w:rPr>
            </w:pPr>
            <w:r w:rsidRPr="00E15F2B">
              <w:rPr>
                <w:rFonts w:ascii="Arial" w:hAnsi="Arial"/>
                <w:b/>
                <w:bCs/>
                <w:rtl/>
              </w:rPr>
              <w:t>סה"כ</w:t>
            </w:r>
          </w:p>
        </w:tc>
        <w:tc>
          <w:tcPr>
            <w:tcW w:w="1294" w:type="dxa"/>
            <w:vAlign w:val="center"/>
          </w:tcPr>
          <w:p w:rsidR="00422F89" w:rsidRPr="00E15F2B" w:rsidRDefault="00422F89" w:rsidP="001F6E3B">
            <w:pPr>
              <w:spacing w:line="360" w:lineRule="auto"/>
              <w:jc w:val="center"/>
              <w:rPr>
                <w:rFonts w:ascii="Arial" w:hAnsi="Arial"/>
                <w:b/>
                <w:bCs/>
                <w:rtl/>
              </w:rPr>
            </w:pPr>
            <w:r w:rsidRPr="00E15F2B">
              <w:rPr>
                <w:rFonts w:ascii="Arial" w:hAnsi="Arial"/>
                <w:rtl/>
              </w:rPr>
              <w:t>14 ח'</w:t>
            </w:r>
          </w:p>
        </w:tc>
        <w:tc>
          <w:tcPr>
            <w:tcW w:w="1095" w:type="dxa"/>
            <w:vAlign w:val="center"/>
          </w:tcPr>
          <w:p w:rsidR="00422F89" w:rsidRPr="00E15F2B" w:rsidRDefault="00422F89" w:rsidP="001F6E3B">
            <w:pPr>
              <w:spacing w:line="360" w:lineRule="auto"/>
              <w:jc w:val="center"/>
              <w:rPr>
                <w:rFonts w:ascii="Arial" w:hAnsi="Arial"/>
                <w:rtl/>
              </w:rPr>
            </w:pPr>
          </w:p>
        </w:tc>
        <w:tc>
          <w:tcPr>
            <w:tcW w:w="1412" w:type="dxa"/>
            <w:vAlign w:val="center"/>
          </w:tcPr>
          <w:p w:rsidR="00422F89" w:rsidRPr="00E15F2B" w:rsidRDefault="00422F89" w:rsidP="001F6E3B">
            <w:pPr>
              <w:spacing w:line="360" w:lineRule="auto"/>
              <w:jc w:val="center"/>
              <w:rPr>
                <w:rFonts w:ascii="Arial" w:hAnsi="Arial"/>
                <w:b/>
                <w:bCs/>
                <w:rtl/>
              </w:rPr>
            </w:pPr>
            <w:r>
              <w:rPr>
                <w:rFonts w:ascii="Arial" w:hAnsi="Arial" w:hint="cs"/>
                <w:b/>
                <w:bCs/>
                <w:rtl/>
              </w:rPr>
              <w:t>471,100</w:t>
            </w:r>
          </w:p>
        </w:tc>
        <w:tc>
          <w:tcPr>
            <w:tcW w:w="1321" w:type="dxa"/>
            <w:vAlign w:val="center"/>
          </w:tcPr>
          <w:p w:rsidR="00422F89" w:rsidRPr="00E15F2B" w:rsidRDefault="00422F89" w:rsidP="001F6E3B">
            <w:pPr>
              <w:spacing w:line="360" w:lineRule="auto"/>
              <w:jc w:val="center"/>
              <w:rPr>
                <w:rFonts w:ascii="Arial" w:hAnsi="Arial"/>
                <w:b/>
                <w:bCs/>
                <w:rtl/>
              </w:rPr>
            </w:pPr>
            <w:r>
              <w:rPr>
                <w:rFonts w:ascii="Arial" w:hAnsi="Arial" w:hint="cs"/>
                <w:b/>
                <w:bCs/>
                <w:rtl/>
              </w:rPr>
              <w:t>111,885</w:t>
            </w:r>
          </w:p>
        </w:tc>
        <w:tc>
          <w:tcPr>
            <w:tcW w:w="1412" w:type="dxa"/>
            <w:vAlign w:val="center"/>
          </w:tcPr>
          <w:p w:rsidR="00422F89" w:rsidRPr="00E15F2B" w:rsidRDefault="00422F89" w:rsidP="001F6E3B">
            <w:pPr>
              <w:spacing w:line="360" w:lineRule="auto"/>
              <w:jc w:val="center"/>
              <w:rPr>
                <w:rFonts w:ascii="Arial" w:hAnsi="Arial"/>
                <w:b/>
                <w:bCs/>
                <w:rtl/>
              </w:rPr>
            </w:pPr>
            <w:r>
              <w:rPr>
                <w:rFonts w:ascii="Arial" w:hAnsi="Arial" w:hint="cs"/>
                <w:b/>
                <w:bCs/>
                <w:rtl/>
              </w:rPr>
              <w:t>359,215</w:t>
            </w:r>
          </w:p>
        </w:tc>
      </w:tr>
    </w:tbl>
    <w:p w:rsidR="00422F89" w:rsidRDefault="00422F89" w:rsidP="00422F89">
      <w:pPr>
        <w:spacing w:line="360" w:lineRule="auto"/>
        <w:rPr>
          <w:rFonts w:cs="David"/>
          <w:b/>
          <w:bCs/>
          <w:u w:val="single"/>
          <w:rtl/>
        </w:rPr>
      </w:pPr>
    </w:p>
    <w:p w:rsidR="003C6A32" w:rsidRDefault="003C6A32">
      <w:pPr>
        <w:bidi w:val="0"/>
        <w:spacing w:after="200" w:line="276" w:lineRule="auto"/>
        <w:rPr>
          <w:rFonts w:ascii="Arial" w:hAnsi="Arial"/>
          <w:b/>
          <w:bCs/>
          <w:u w:val="single"/>
        </w:rPr>
      </w:pPr>
    </w:p>
    <w:p w:rsidR="003C6A32" w:rsidRPr="003C6A32" w:rsidRDefault="003C6A32" w:rsidP="003C6A32">
      <w:pPr>
        <w:spacing w:line="300" w:lineRule="atLeast"/>
        <w:ind w:left="438" w:right="709"/>
        <w:rPr>
          <w:rFonts w:ascii="Arial" w:hAnsi="Arial"/>
          <w:b/>
          <w:bCs/>
          <w:rtl/>
        </w:rPr>
      </w:pPr>
      <w:r w:rsidRPr="00E15F2B">
        <w:rPr>
          <w:rFonts w:ascii="Arial" w:hAnsi="Arial"/>
          <w:b/>
          <w:bCs/>
          <w:u w:val="single"/>
          <w:rtl/>
        </w:rPr>
        <w:lastRenderedPageBreak/>
        <w:t xml:space="preserve">אבני דרך </w:t>
      </w:r>
      <w:proofErr w:type="spellStart"/>
      <w:r w:rsidRPr="00E15F2B">
        <w:rPr>
          <w:rFonts w:ascii="Arial" w:hAnsi="Arial"/>
          <w:b/>
          <w:bCs/>
          <w:u w:val="single"/>
          <w:rtl/>
        </w:rPr>
        <w:t>לתירגום</w:t>
      </w:r>
      <w:proofErr w:type="spellEnd"/>
      <w:r w:rsidRPr="00E15F2B">
        <w:rPr>
          <w:rFonts w:ascii="Arial" w:hAnsi="Arial"/>
          <w:b/>
          <w:bCs/>
          <w:u w:val="single"/>
          <w:rtl/>
        </w:rPr>
        <w:t xml:space="preserve"> לערבית - מתמטיקה משולבת לכיתה ט' חלק א' ו ב' - </w:t>
      </w:r>
      <w:r>
        <w:rPr>
          <w:rFonts w:ascii="Arial" w:hAnsi="Arial" w:hint="cs"/>
          <w:b/>
          <w:bCs/>
          <w:u w:val="single"/>
          <w:rtl/>
        </w:rPr>
        <w:br/>
      </w:r>
      <w:r w:rsidRPr="00E15F2B">
        <w:rPr>
          <w:rFonts w:ascii="Arial" w:hAnsi="Arial"/>
          <w:b/>
          <w:bCs/>
          <w:u w:val="single"/>
          <w:rtl/>
        </w:rPr>
        <w:t>לרמ</w:t>
      </w:r>
      <w:r>
        <w:rPr>
          <w:rFonts w:ascii="Arial" w:hAnsi="Arial"/>
          <w:b/>
          <w:bCs/>
          <w:u w:val="single"/>
          <w:rtl/>
        </w:rPr>
        <w:t>ה ב' ומעלה</w:t>
      </w:r>
    </w:p>
    <w:p w:rsidR="003C6A32" w:rsidRPr="00736A17" w:rsidRDefault="003C6A32" w:rsidP="003C6A32">
      <w:pPr>
        <w:spacing w:line="360" w:lineRule="auto"/>
        <w:rPr>
          <w:rFonts w:cs="David"/>
          <w:b/>
          <w:bCs/>
          <w:u w:val="single"/>
          <w:rtl/>
        </w:rPr>
      </w:pPr>
    </w:p>
    <w:tbl>
      <w:tblPr>
        <w:bidiVisual/>
        <w:tblW w:w="101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9"/>
        <w:gridCol w:w="4220"/>
        <w:gridCol w:w="6"/>
        <w:gridCol w:w="1536"/>
        <w:gridCol w:w="1050"/>
        <w:gridCol w:w="1552"/>
        <w:gridCol w:w="1101"/>
      </w:tblGrid>
      <w:tr w:rsidR="003C6A32" w:rsidRPr="00E15F2B" w:rsidTr="006704D5">
        <w:trPr>
          <w:tblHeader/>
        </w:trPr>
        <w:tc>
          <w:tcPr>
            <w:tcW w:w="730" w:type="dxa"/>
            <w:shd w:val="clear" w:color="auto" w:fill="E6E6E6"/>
          </w:tcPr>
          <w:p w:rsidR="003C6A32" w:rsidRPr="00E15F2B" w:rsidRDefault="003C6A32" w:rsidP="006704D5">
            <w:pPr>
              <w:spacing w:before="20" w:after="20"/>
              <w:jc w:val="center"/>
              <w:rPr>
                <w:rFonts w:ascii="Arial" w:hAnsi="Arial"/>
                <w:b/>
                <w:bCs/>
                <w:rtl/>
              </w:rPr>
            </w:pPr>
            <w:r w:rsidRPr="00E15F2B">
              <w:rPr>
                <w:rFonts w:ascii="Arial" w:hAnsi="Arial"/>
                <w:b/>
                <w:bCs/>
                <w:rtl/>
              </w:rPr>
              <w:t>אבן דרך</w:t>
            </w:r>
          </w:p>
        </w:tc>
        <w:tc>
          <w:tcPr>
            <w:tcW w:w="4222" w:type="dxa"/>
            <w:shd w:val="clear" w:color="auto" w:fill="E6E6E6"/>
            <w:vAlign w:val="center"/>
          </w:tcPr>
          <w:p w:rsidR="003C6A32" w:rsidRPr="00E15F2B" w:rsidRDefault="003C6A32" w:rsidP="006704D5">
            <w:pPr>
              <w:spacing w:before="20" w:after="20"/>
              <w:jc w:val="center"/>
              <w:rPr>
                <w:rFonts w:ascii="Arial" w:hAnsi="Arial"/>
                <w:b/>
                <w:bCs/>
                <w:rtl/>
              </w:rPr>
            </w:pPr>
            <w:r w:rsidRPr="00E15F2B">
              <w:rPr>
                <w:rFonts w:ascii="Arial" w:hAnsi="Arial"/>
                <w:b/>
                <w:bCs/>
                <w:rtl/>
              </w:rPr>
              <w:t>תיאור</w:t>
            </w:r>
          </w:p>
        </w:tc>
        <w:tc>
          <w:tcPr>
            <w:tcW w:w="1538" w:type="dxa"/>
            <w:gridSpan w:val="2"/>
            <w:shd w:val="clear" w:color="auto" w:fill="E6E6E6"/>
            <w:vAlign w:val="center"/>
          </w:tcPr>
          <w:p w:rsidR="003C6A32" w:rsidRPr="00E15F2B" w:rsidRDefault="003C6A32" w:rsidP="006704D5">
            <w:pPr>
              <w:spacing w:before="20" w:after="20"/>
              <w:jc w:val="center"/>
              <w:rPr>
                <w:rFonts w:ascii="Arial" w:hAnsi="Arial"/>
                <w:b/>
                <w:bCs/>
                <w:rtl/>
              </w:rPr>
            </w:pPr>
            <w:r w:rsidRPr="00E15F2B">
              <w:rPr>
                <w:rFonts w:ascii="Arial" w:hAnsi="Arial"/>
                <w:b/>
                <w:bCs/>
                <w:rtl/>
              </w:rPr>
              <w:t>התוצר</w:t>
            </w:r>
          </w:p>
        </w:tc>
        <w:tc>
          <w:tcPr>
            <w:tcW w:w="1050" w:type="dxa"/>
            <w:shd w:val="clear" w:color="auto" w:fill="E6E6E6"/>
            <w:vAlign w:val="center"/>
          </w:tcPr>
          <w:p w:rsidR="003C6A32" w:rsidRPr="00E15F2B" w:rsidRDefault="003C6A32" w:rsidP="006704D5">
            <w:pPr>
              <w:spacing w:before="20" w:after="20"/>
              <w:jc w:val="center"/>
              <w:rPr>
                <w:rFonts w:ascii="Arial" w:hAnsi="Arial"/>
                <w:b/>
                <w:bCs/>
                <w:rtl/>
              </w:rPr>
            </w:pPr>
            <w:r w:rsidRPr="00E15F2B">
              <w:rPr>
                <w:rFonts w:ascii="Arial" w:hAnsi="Arial"/>
                <w:b/>
                <w:bCs/>
                <w:rtl/>
              </w:rPr>
              <w:t>לו"ז</w:t>
            </w:r>
          </w:p>
        </w:tc>
        <w:tc>
          <w:tcPr>
            <w:tcW w:w="1553" w:type="dxa"/>
            <w:shd w:val="clear" w:color="auto" w:fill="E6E6E6"/>
          </w:tcPr>
          <w:p w:rsidR="003C6A32" w:rsidRPr="00E15F2B" w:rsidRDefault="003C6A32" w:rsidP="006704D5">
            <w:pPr>
              <w:spacing w:before="20" w:after="20"/>
              <w:jc w:val="center"/>
              <w:rPr>
                <w:rFonts w:ascii="Arial" w:hAnsi="Arial"/>
                <w:b/>
                <w:bCs/>
                <w:rtl/>
              </w:rPr>
            </w:pPr>
            <w:r w:rsidRPr="00E15F2B">
              <w:rPr>
                <w:rFonts w:ascii="Arial" w:hAnsi="Arial"/>
                <w:b/>
                <w:bCs/>
                <w:rtl/>
              </w:rPr>
              <w:t>הגורם המאשר</w:t>
            </w:r>
          </w:p>
        </w:tc>
        <w:tc>
          <w:tcPr>
            <w:tcW w:w="1101" w:type="dxa"/>
            <w:shd w:val="clear" w:color="auto" w:fill="E6E6E6"/>
          </w:tcPr>
          <w:p w:rsidR="003C6A32" w:rsidRPr="00E15F2B" w:rsidRDefault="003C6A32" w:rsidP="006704D5">
            <w:pPr>
              <w:spacing w:before="20" w:after="20"/>
              <w:jc w:val="center"/>
              <w:rPr>
                <w:rFonts w:ascii="Arial" w:hAnsi="Arial"/>
                <w:b/>
                <w:bCs/>
                <w:rtl/>
              </w:rPr>
            </w:pPr>
            <w:r w:rsidRPr="00E15F2B">
              <w:rPr>
                <w:rFonts w:ascii="Arial" w:hAnsi="Arial"/>
                <w:b/>
                <w:bCs/>
                <w:rtl/>
              </w:rPr>
              <w:t>אחוז לתשלום מהצעת המחיר</w:t>
            </w:r>
          </w:p>
        </w:tc>
      </w:tr>
      <w:tr w:rsidR="003C6A32" w:rsidRPr="00E15F2B" w:rsidTr="006704D5">
        <w:tc>
          <w:tcPr>
            <w:tcW w:w="730" w:type="dxa"/>
          </w:tcPr>
          <w:p w:rsidR="003C6A32" w:rsidRPr="00E15F2B" w:rsidRDefault="003C6A32" w:rsidP="006704D5">
            <w:pPr>
              <w:spacing w:before="20" w:after="20"/>
              <w:ind w:right="567"/>
              <w:jc w:val="both"/>
              <w:rPr>
                <w:rFonts w:ascii="Arial" w:hAnsi="Arial"/>
                <w:rtl/>
              </w:rPr>
            </w:pPr>
            <w:r w:rsidRPr="00E15F2B">
              <w:rPr>
                <w:rFonts w:ascii="Arial" w:hAnsi="Arial"/>
                <w:rtl/>
              </w:rPr>
              <w:t>א</w:t>
            </w:r>
          </w:p>
        </w:tc>
        <w:tc>
          <w:tcPr>
            <w:tcW w:w="4222" w:type="dxa"/>
          </w:tcPr>
          <w:p w:rsidR="003C6A32" w:rsidRPr="00E15F2B" w:rsidRDefault="003C6A32" w:rsidP="003C6A32">
            <w:pPr>
              <w:numPr>
                <w:ilvl w:val="2"/>
                <w:numId w:val="3"/>
              </w:numPr>
              <w:tabs>
                <w:tab w:val="clear" w:pos="567"/>
              </w:tabs>
              <w:spacing w:before="20" w:after="20"/>
              <w:ind w:left="378" w:right="0" w:hanging="378"/>
              <w:rPr>
                <w:rFonts w:ascii="Arial" w:hAnsi="Arial"/>
              </w:rPr>
            </w:pPr>
            <w:r w:rsidRPr="00E15F2B">
              <w:rPr>
                <w:rFonts w:ascii="Arial" w:hAnsi="Arial"/>
                <w:rtl/>
              </w:rPr>
              <w:t>תרגום של חלק מהספר לתלמיד (כ-10 עמודים לפחות)</w:t>
            </w:r>
          </w:p>
          <w:p w:rsidR="003C6A32" w:rsidRPr="00E15F2B" w:rsidRDefault="003C6A32" w:rsidP="003C6A32">
            <w:pPr>
              <w:numPr>
                <w:ilvl w:val="2"/>
                <w:numId w:val="3"/>
              </w:numPr>
              <w:tabs>
                <w:tab w:val="clear" w:pos="567"/>
              </w:tabs>
              <w:spacing w:before="20" w:after="20"/>
              <w:ind w:left="378" w:right="0" w:hanging="378"/>
              <w:rPr>
                <w:rFonts w:ascii="Arial" w:hAnsi="Arial"/>
                <w:rtl/>
              </w:rPr>
            </w:pPr>
            <w:r w:rsidRPr="00E15F2B">
              <w:rPr>
                <w:rFonts w:ascii="Arial" w:hAnsi="Arial"/>
                <w:rtl/>
              </w:rPr>
              <w:t>העברת החומר לאישור</w:t>
            </w:r>
          </w:p>
        </w:tc>
        <w:tc>
          <w:tcPr>
            <w:tcW w:w="1538" w:type="dxa"/>
            <w:gridSpan w:val="2"/>
          </w:tcPr>
          <w:p w:rsidR="003C6A32" w:rsidRPr="00E15F2B" w:rsidRDefault="003C6A32" w:rsidP="006704D5">
            <w:pPr>
              <w:spacing w:before="20" w:after="20"/>
              <w:jc w:val="center"/>
              <w:rPr>
                <w:rFonts w:ascii="Arial" w:hAnsi="Arial"/>
                <w:rtl/>
              </w:rPr>
            </w:pPr>
            <w:r w:rsidRPr="00E15F2B">
              <w:rPr>
                <w:rFonts w:ascii="Arial" w:hAnsi="Arial"/>
                <w:rtl/>
              </w:rPr>
              <w:t>טיוטה של כ-10 עמודים לפחות, מהספר לתלמיד מתורגמים לערבית</w:t>
            </w:r>
          </w:p>
        </w:tc>
        <w:tc>
          <w:tcPr>
            <w:tcW w:w="1050" w:type="dxa"/>
          </w:tcPr>
          <w:p w:rsidR="003C6A32" w:rsidRPr="00E15F2B" w:rsidRDefault="003C6A32" w:rsidP="006704D5">
            <w:pPr>
              <w:spacing w:before="20" w:after="20"/>
              <w:jc w:val="center"/>
              <w:rPr>
                <w:rFonts w:ascii="Arial" w:hAnsi="Arial"/>
                <w:rtl/>
              </w:rPr>
            </w:pPr>
            <w:r w:rsidRPr="00E15F2B">
              <w:rPr>
                <w:rFonts w:ascii="Arial" w:hAnsi="Arial"/>
                <w:rtl/>
              </w:rPr>
              <w:t>שבועיים</w:t>
            </w:r>
          </w:p>
        </w:tc>
        <w:tc>
          <w:tcPr>
            <w:tcW w:w="1553" w:type="dxa"/>
          </w:tcPr>
          <w:p w:rsidR="003C6A32" w:rsidRPr="00E15F2B" w:rsidRDefault="003C6A32" w:rsidP="006704D5">
            <w:pPr>
              <w:spacing w:before="20" w:after="20"/>
              <w:jc w:val="center"/>
              <w:rPr>
                <w:rFonts w:ascii="Arial" w:hAnsi="Arial"/>
                <w:rtl/>
              </w:rPr>
            </w:pPr>
            <w:r w:rsidRPr="00E15F2B">
              <w:rPr>
                <w:rFonts w:ascii="Arial" w:hAnsi="Arial"/>
                <w:rtl/>
              </w:rPr>
              <w:t>נציג המזכירות הפדגוגית</w:t>
            </w:r>
          </w:p>
        </w:tc>
        <w:tc>
          <w:tcPr>
            <w:tcW w:w="1101" w:type="dxa"/>
          </w:tcPr>
          <w:p w:rsidR="003C6A32" w:rsidRPr="00E15F2B" w:rsidRDefault="003C6A32" w:rsidP="006704D5">
            <w:pPr>
              <w:spacing w:before="20" w:after="20"/>
              <w:jc w:val="center"/>
              <w:rPr>
                <w:rFonts w:ascii="Arial" w:hAnsi="Arial"/>
                <w:b/>
                <w:bCs/>
                <w:rtl/>
              </w:rPr>
            </w:pPr>
            <w:r w:rsidRPr="00E15F2B">
              <w:rPr>
                <w:rFonts w:ascii="Arial" w:hAnsi="Arial"/>
                <w:b/>
                <w:bCs/>
                <w:rtl/>
              </w:rPr>
              <w:t>5%</w:t>
            </w:r>
          </w:p>
        </w:tc>
      </w:tr>
      <w:tr w:rsidR="003C6A32" w:rsidRPr="00E15F2B" w:rsidTr="006704D5">
        <w:tc>
          <w:tcPr>
            <w:tcW w:w="730" w:type="dxa"/>
          </w:tcPr>
          <w:p w:rsidR="003C6A32" w:rsidRPr="00E15F2B" w:rsidRDefault="003C6A32" w:rsidP="006704D5">
            <w:pPr>
              <w:spacing w:before="20" w:after="20"/>
              <w:ind w:right="567"/>
              <w:jc w:val="both"/>
              <w:rPr>
                <w:rFonts w:ascii="Arial" w:hAnsi="Arial"/>
                <w:rtl/>
              </w:rPr>
            </w:pPr>
            <w:r w:rsidRPr="00E15F2B">
              <w:rPr>
                <w:rFonts w:ascii="Arial" w:hAnsi="Arial"/>
                <w:rtl/>
              </w:rPr>
              <w:t>ב</w:t>
            </w:r>
          </w:p>
        </w:tc>
        <w:tc>
          <w:tcPr>
            <w:tcW w:w="4228" w:type="dxa"/>
            <w:gridSpan w:val="2"/>
          </w:tcPr>
          <w:p w:rsidR="003C6A32" w:rsidRPr="00E15F2B" w:rsidRDefault="003C6A32" w:rsidP="003C6A32">
            <w:pPr>
              <w:numPr>
                <w:ilvl w:val="2"/>
                <w:numId w:val="3"/>
              </w:numPr>
              <w:tabs>
                <w:tab w:val="clear" w:pos="567"/>
              </w:tabs>
              <w:spacing w:before="20" w:after="20"/>
              <w:ind w:left="378" w:right="0" w:hanging="378"/>
              <w:rPr>
                <w:rFonts w:ascii="Arial" w:hAnsi="Arial"/>
              </w:rPr>
            </w:pPr>
            <w:r w:rsidRPr="00E15F2B">
              <w:rPr>
                <w:rFonts w:ascii="Arial" w:hAnsi="Arial"/>
                <w:rtl/>
              </w:rPr>
              <w:t>הכנת מהדורת עיצוב של הספר לתלמיד מתורגם לערבית לניסוי/בדיקה הכוללת תכנים ומערך דידקטי</w:t>
            </w:r>
          </w:p>
          <w:p w:rsidR="003C6A32" w:rsidRPr="00E15F2B" w:rsidRDefault="003C6A32" w:rsidP="003C6A32">
            <w:pPr>
              <w:numPr>
                <w:ilvl w:val="2"/>
                <w:numId w:val="3"/>
              </w:numPr>
              <w:tabs>
                <w:tab w:val="clear" w:pos="567"/>
              </w:tabs>
              <w:spacing w:before="20" w:after="20"/>
              <w:ind w:left="378" w:right="0" w:hanging="378"/>
              <w:rPr>
                <w:rFonts w:ascii="Arial" w:hAnsi="Arial"/>
                <w:rtl/>
              </w:rPr>
            </w:pPr>
            <w:r w:rsidRPr="00E15F2B">
              <w:rPr>
                <w:rFonts w:ascii="Arial" w:hAnsi="Arial"/>
                <w:rtl/>
              </w:rPr>
              <w:t>עריכה מדעית/לשונית</w:t>
            </w:r>
          </w:p>
        </w:tc>
        <w:tc>
          <w:tcPr>
            <w:tcW w:w="1537" w:type="dxa"/>
          </w:tcPr>
          <w:p w:rsidR="003C6A32" w:rsidRPr="00E15F2B" w:rsidRDefault="003C6A32" w:rsidP="006704D5">
            <w:pPr>
              <w:spacing w:before="20" w:after="20"/>
              <w:jc w:val="center"/>
              <w:rPr>
                <w:rFonts w:ascii="Arial" w:hAnsi="Arial"/>
                <w:rtl/>
              </w:rPr>
            </w:pPr>
            <w:r w:rsidRPr="00E15F2B">
              <w:rPr>
                <w:rFonts w:ascii="Arial" w:hAnsi="Arial"/>
                <w:rtl/>
              </w:rPr>
              <w:t>מהדורת עיצוב של החומר המתורגם לתלמיד</w:t>
            </w:r>
          </w:p>
        </w:tc>
        <w:tc>
          <w:tcPr>
            <w:tcW w:w="1050" w:type="dxa"/>
          </w:tcPr>
          <w:p w:rsidR="003C6A32" w:rsidRPr="00E15F2B" w:rsidRDefault="003C6A32" w:rsidP="006704D5">
            <w:pPr>
              <w:spacing w:before="20" w:after="20"/>
              <w:jc w:val="center"/>
              <w:rPr>
                <w:rFonts w:ascii="Arial" w:hAnsi="Arial"/>
                <w:rtl/>
              </w:rPr>
            </w:pPr>
            <w:r w:rsidRPr="00E15F2B">
              <w:rPr>
                <w:rFonts w:ascii="Arial" w:hAnsi="Arial"/>
                <w:rtl/>
              </w:rPr>
              <w:t>6 ח'</w:t>
            </w:r>
          </w:p>
        </w:tc>
        <w:tc>
          <w:tcPr>
            <w:tcW w:w="1548" w:type="dxa"/>
          </w:tcPr>
          <w:p w:rsidR="003C6A32" w:rsidRPr="00E15F2B" w:rsidRDefault="003C6A32" w:rsidP="006704D5">
            <w:pPr>
              <w:spacing w:before="20" w:after="20"/>
              <w:jc w:val="center"/>
              <w:rPr>
                <w:rFonts w:ascii="Arial" w:hAnsi="Arial"/>
                <w:rtl/>
              </w:rPr>
            </w:pPr>
            <w:r w:rsidRPr="00E15F2B">
              <w:rPr>
                <w:rFonts w:ascii="Arial" w:hAnsi="Arial"/>
                <w:rtl/>
              </w:rPr>
              <w:t>נציג המזכירות הפדגוגית</w:t>
            </w:r>
          </w:p>
        </w:tc>
        <w:tc>
          <w:tcPr>
            <w:tcW w:w="1101" w:type="dxa"/>
          </w:tcPr>
          <w:p w:rsidR="003C6A32" w:rsidRPr="00E15F2B" w:rsidRDefault="003C6A32" w:rsidP="006704D5">
            <w:pPr>
              <w:spacing w:before="20" w:after="20" w:line="360" w:lineRule="auto"/>
              <w:jc w:val="center"/>
              <w:rPr>
                <w:rFonts w:ascii="Arial" w:hAnsi="Arial"/>
                <w:b/>
                <w:bCs/>
                <w:rtl/>
              </w:rPr>
            </w:pPr>
            <w:r>
              <w:rPr>
                <w:rFonts w:ascii="Arial" w:hAnsi="Arial" w:hint="cs"/>
                <w:b/>
                <w:bCs/>
                <w:rtl/>
              </w:rPr>
              <w:t>25%</w:t>
            </w:r>
          </w:p>
        </w:tc>
      </w:tr>
      <w:tr w:rsidR="003C6A32" w:rsidRPr="00E15F2B" w:rsidTr="006704D5">
        <w:tc>
          <w:tcPr>
            <w:tcW w:w="730" w:type="dxa"/>
          </w:tcPr>
          <w:p w:rsidR="003C6A32" w:rsidRPr="00E15F2B" w:rsidRDefault="003C6A32" w:rsidP="006704D5">
            <w:pPr>
              <w:spacing w:before="20" w:after="20"/>
              <w:ind w:right="567"/>
              <w:jc w:val="both"/>
              <w:rPr>
                <w:rFonts w:ascii="Arial" w:hAnsi="Arial"/>
                <w:rtl/>
              </w:rPr>
            </w:pPr>
            <w:r w:rsidRPr="00E15F2B">
              <w:rPr>
                <w:rFonts w:ascii="Arial" w:hAnsi="Arial"/>
                <w:rtl/>
              </w:rPr>
              <w:t>ג</w:t>
            </w:r>
          </w:p>
        </w:tc>
        <w:tc>
          <w:tcPr>
            <w:tcW w:w="4228" w:type="dxa"/>
            <w:gridSpan w:val="2"/>
          </w:tcPr>
          <w:p w:rsidR="003C6A32" w:rsidRPr="00E15F2B" w:rsidRDefault="003C6A32" w:rsidP="006704D5">
            <w:pPr>
              <w:spacing w:before="20" w:after="20"/>
              <w:rPr>
                <w:rFonts w:ascii="Arial" w:hAnsi="Arial"/>
                <w:rtl/>
              </w:rPr>
            </w:pPr>
            <w:r w:rsidRPr="00E15F2B">
              <w:rPr>
                <w:rFonts w:ascii="Arial" w:hAnsi="Arial"/>
                <w:rtl/>
              </w:rPr>
              <w:t>בדיקה על ידי מורים קוראים, כולל:</w:t>
            </w:r>
          </w:p>
          <w:p w:rsidR="003C6A32" w:rsidRPr="00E15F2B" w:rsidRDefault="003C6A32" w:rsidP="003C6A32">
            <w:pPr>
              <w:numPr>
                <w:ilvl w:val="2"/>
                <w:numId w:val="3"/>
              </w:numPr>
              <w:tabs>
                <w:tab w:val="clear" w:pos="567"/>
              </w:tabs>
              <w:spacing w:before="20" w:after="20"/>
              <w:ind w:left="378" w:right="0" w:hanging="378"/>
              <w:rPr>
                <w:rFonts w:ascii="Arial" w:hAnsi="Arial"/>
              </w:rPr>
            </w:pPr>
            <w:r w:rsidRPr="00E15F2B">
              <w:rPr>
                <w:rFonts w:ascii="Arial" w:hAnsi="Arial"/>
                <w:rtl/>
              </w:rPr>
              <w:t xml:space="preserve">הגדרת המטרות </w:t>
            </w:r>
          </w:p>
          <w:p w:rsidR="003C6A32" w:rsidRPr="00E15F2B" w:rsidRDefault="003C6A32" w:rsidP="003C6A32">
            <w:pPr>
              <w:numPr>
                <w:ilvl w:val="2"/>
                <w:numId w:val="3"/>
              </w:numPr>
              <w:tabs>
                <w:tab w:val="clear" w:pos="567"/>
              </w:tabs>
              <w:spacing w:before="20" w:after="20"/>
              <w:ind w:left="378" w:right="0" w:hanging="378"/>
              <w:rPr>
                <w:rFonts w:ascii="Arial" w:hAnsi="Arial"/>
                <w:rtl/>
              </w:rPr>
            </w:pPr>
            <w:r w:rsidRPr="00E15F2B">
              <w:rPr>
                <w:rFonts w:ascii="Arial" w:hAnsi="Arial"/>
                <w:rtl/>
              </w:rPr>
              <w:t xml:space="preserve">בדיקה על ידי 2 מורים קוראים </w:t>
            </w:r>
          </w:p>
          <w:p w:rsidR="003C6A32" w:rsidRPr="00E15F2B" w:rsidRDefault="003C6A32" w:rsidP="003C6A32">
            <w:pPr>
              <w:numPr>
                <w:ilvl w:val="2"/>
                <w:numId w:val="3"/>
              </w:numPr>
              <w:tabs>
                <w:tab w:val="clear" w:pos="567"/>
              </w:tabs>
              <w:spacing w:before="20" w:after="20"/>
              <w:ind w:left="378" w:right="0" w:hanging="378"/>
              <w:rPr>
                <w:rFonts w:ascii="Arial" w:hAnsi="Arial"/>
              </w:rPr>
            </w:pPr>
            <w:r w:rsidRPr="00E15F2B">
              <w:rPr>
                <w:rFonts w:ascii="Arial" w:hAnsi="Arial"/>
                <w:rtl/>
              </w:rPr>
              <w:t xml:space="preserve">כתיבת דו"ח מסכם </w:t>
            </w:r>
          </w:p>
          <w:p w:rsidR="003C6A32" w:rsidRPr="00E15F2B" w:rsidRDefault="003C6A32" w:rsidP="006704D5">
            <w:pPr>
              <w:spacing w:before="20" w:after="20"/>
              <w:ind w:right="284"/>
              <w:rPr>
                <w:rFonts w:ascii="Arial" w:hAnsi="Arial"/>
                <w:rtl/>
              </w:rPr>
            </w:pPr>
            <w:r w:rsidRPr="00E15F2B">
              <w:rPr>
                <w:rFonts w:ascii="Arial" w:hAnsi="Arial"/>
                <w:rtl/>
              </w:rPr>
              <w:t>העברת הדו"ח לאישור המזכירות הפדגוגית</w:t>
            </w:r>
          </w:p>
        </w:tc>
        <w:tc>
          <w:tcPr>
            <w:tcW w:w="1537" w:type="dxa"/>
          </w:tcPr>
          <w:p w:rsidR="003C6A32" w:rsidRPr="00E15F2B" w:rsidRDefault="003C6A32" w:rsidP="006704D5">
            <w:pPr>
              <w:spacing w:before="20" w:after="20"/>
              <w:jc w:val="center"/>
              <w:rPr>
                <w:rFonts w:ascii="Arial" w:hAnsi="Arial"/>
                <w:rtl/>
              </w:rPr>
            </w:pPr>
            <w:r w:rsidRPr="00E15F2B">
              <w:rPr>
                <w:rFonts w:ascii="Arial" w:hAnsi="Arial"/>
                <w:rtl/>
              </w:rPr>
              <w:t xml:space="preserve">דו"ח מסכם </w:t>
            </w:r>
          </w:p>
        </w:tc>
        <w:tc>
          <w:tcPr>
            <w:tcW w:w="1050" w:type="dxa"/>
          </w:tcPr>
          <w:p w:rsidR="003C6A32" w:rsidRPr="00E15F2B" w:rsidRDefault="003C6A32" w:rsidP="006704D5">
            <w:pPr>
              <w:spacing w:before="20" w:after="20"/>
              <w:jc w:val="center"/>
              <w:rPr>
                <w:rFonts w:ascii="Arial" w:hAnsi="Arial"/>
                <w:rtl/>
              </w:rPr>
            </w:pPr>
            <w:r w:rsidRPr="00E15F2B">
              <w:rPr>
                <w:rFonts w:ascii="Arial" w:hAnsi="Arial"/>
                <w:rtl/>
              </w:rPr>
              <w:t>1 ח'</w:t>
            </w:r>
          </w:p>
        </w:tc>
        <w:tc>
          <w:tcPr>
            <w:tcW w:w="1548" w:type="dxa"/>
          </w:tcPr>
          <w:p w:rsidR="003C6A32" w:rsidRPr="00E15F2B" w:rsidRDefault="003C6A32" w:rsidP="006704D5">
            <w:pPr>
              <w:spacing w:before="20" w:after="20"/>
              <w:jc w:val="center"/>
              <w:rPr>
                <w:rFonts w:ascii="Arial" w:hAnsi="Arial"/>
                <w:rtl/>
              </w:rPr>
            </w:pPr>
            <w:r w:rsidRPr="00E15F2B">
              <w:rPr>
                <w:rFonts w:ascii="Arial" w:hAnsi="Arial"/>
                <w:rtl/>
              </w:rPr>
              <w:t>נציג המזכירות הפדגוגית</w:t>
            </w:r>
          </w:p>
        </w:tc>
        <w:tc>
          <w:tcPr>
            <w:tcW w:w="1101" w:type="dxa"/>
          </w:tcPr>
          <w:p w:rsidR="003C6A32" w:rsidRPr="00E15F2B" w:rsidRDefault="003C6A32" w:rsidP="006704D5">
            <w:pPr>
              <w:spacing w:before="20" w:after="20"/>
              <w:jc w:val="center"/>
              <w:rPr>
                <w:rFonts w:ascii="Arial" w:hAnsi="Arial"/>
                <w:b/>
                <w:bCs/>
                <w:rtl/>
              </w:rPr>
            </w:pPr>
            <w:r w:rsidRPr="00E15F2B">
              <w:rPr>
                <w:rFonts w:ascii="Arial" w:hAnsi="Arial"/>
                <w:b/>
                <w:bCs/>
                <w:rtl/>
              </w:rPr>
              <w:t>15%</w:t>
            </w:r>
          </w:p>
        </w:tc>
      </w:tr>
      <w:tr w:rsidR="003C6A32" w:rsidRPr="00E15F2B" w:rsidTr="006704D5">
        <w:trPr>
          <w:trHeight w:val="1082"/>
        </w:trPr>
        <w:tc>
          <w:tcPr>
            <w:tcW w:w="730" w:type="dxa"/>
          </w:tcPr>
          <w:p w:rsidR="003C6A32" w:rsidRPr="00E15F2B" w:rsidRDefault="003C6A32" w:rsidP="006704D5">
            <w:pPr>
              <w:spacing w:before="20" w:after="20"/>
              <w:ind w:right="567"/>
              <w:jc w:val="both"/>
              <w:rPr>
                <w:rFonts w:ascii="Arial" w:hAnsi="Arial"/>
                <w:rtl/>
              </w:rPr>
            </w:pPr>
            <w:r w:rsidRPr="00E15F2B">
              <w:rPr>
                <w:rFonts w:ascii="Arial" w:hAnsi="Arial"/>
                <w:rtl/>
              </w:rPr>
              <w:t>ד</w:t>
            </w:r>
          </w:p>
        </w:tc>
        <w:tc>
          <w:tcPr>
            <w:tcW w:w="4228" w:type="dxa"/>
            <w:gridSpan w:val="2"/>
          </w:tcPr>
          <w:p w:rsidR="003C6A32" w:rsidRPr="00E15F2B" w:rsidRDefault="003C6A32" w:rsidP="003C6A32">
            <w:pPr>
              <w:numPr>
                <w:ilvl w:val="2"/>
                <w:numId w:val="3"/>
              </w:numPr>
              <w:tabs>
                <w:tab w:val="clear" w:pos="567"/>
              </w:tabs>
              <w:spacing w:before="20" w:after="20"/>
              <w:ind w:left="378" w:right="0" w:hanging="378"/>
              <w:rPr>
                <w:rFonts w:ascii="Arial" w:hAnsi="Arial"/>
                <w:rtl/>
              </w:rPr>
            </w:pPr>
            <w:r w:rsidRPr="00E15F2B">
              <w:rPr>
                <w:rFonts w:ascii="Arial" w:hAnsi="Arial"/>
                <w:rtl/>
              </w:rPr>
              <w:t>הכנת מהדורה משוכתבת</w:t>
            </w:r>
          </w:p>
          <w:p w:rsidR="003C6A32" w:rsidRPr="00E15F2B" w:rsidRDefault="003C6A32" w:rsidP="003C6A32">
            <w:pPr>
              <w:numPr>
                <w:ilvl w:val="2"/>
                <w:numId w:val="3"/>
              </w:numPr>
              <w:tabs>
                <w:tab w:val="clear" w:pos="567"/>
              </w:tabs>
              <w:spacing w:before="20" w:after="20"/>
              <w:ind w:left="378" w:right="0" w:hanging="378"/>
              <w:rPr>
                <w:rFonts w:ascii="Arial" w:hAnsi="Arial"/>
                <w:rtl/>
              </w:rPr>
            </w:pPr>
            <w:r w:rsidRPr="00E15F2B">
              <w:rPr>
                <w:rFonts w:ascii="Arial" w:hAnsi="Arial"/>
                <w:rtl/>
              </w:rPr>
              <w:t xml:space="preserve">תיקון ועדכון המהדורה עפ"י הערות המורים והדו"ח המסכם </w:t>
            </w:r>
          </w:p>
          <w:p w:rsidR="003C6A32" w:rsidRPr="00E15F2B" w:rsidRDefault="003C6A32" w:rsidP="003C6A32">
            <w:pPr>
              <w:numPr>
                <w:ilvl w:val="2"/>
                <w:numId w:val="3"/>
              </w:numPr>
              <w:tabs>
                <w:tab w:val="clear" w:pos="567"/>
              </w:tabs>
              <w:spacing w:before="20" w:after="20"/>
              <w:ind w:left="378" w:right="0" w:hanging="378"/>
              <w:rPr>
                <w:rFonts w:ascii="Arial" w:hAnsi="Arial"/>
              </w:rPr>
            </w:pPr>
            <w:r w:rsidRPr="00E15F2B">
              <w:rPr>
                <w:rFonts w:ascii="Arial" w:hAnsi="Arial"/>
                <w:rtl/>
              </w:rPr>
              <w:t>עריכה מדעית/לשונית</w:t>
            </w:r>
          </w:p>
          <w:p w:rsidR="003C6A32" w:rsidRPr="00E15F2B" w:rsidRDefault="003C6A32" w:rsidP="006704D5">
            <w:pPr>
              <w:spacing w:before="20" w:after="20"/>
              <w:ind w:right="284"/>
              <w:rPr>
                <w:rFonts w:ascii="Arial" w:hAnsi="Arial"/>
                <w:rtl/>
              </w:rPr>
            </w:pPr>
            <w:r w:rsidRPr="00E15F2B">
              <w:rPr>
                <w:rFonts w:ascii="Arial" w:hAnsi="Arial"/>
                <w:rtl/>
              </w:rPr>
              <w:t>-     העברת החומר לאישור</w:t>
            </w:r>
          </w:p>
        </w:tc>
        <w:tc>
          <w:tcPr>
            <w:tcW w:w="1537" w:type="dxa"/>
          </w:tcPr>
          <w:p w:rsidR="003C6A32" w:rsidRPr="00E15F2B" w:rsidRDefault="003C6A32" w:rsidP="006704D5">
            <w:pPr>
              <w:spacing w:before="20" w:after="20"/>
              <w:jc w:val="center"/>
              <w:rPr>
                <w:rFonts w:ascii="Arial" w:hAnsi="Arial"/>
                <w:rtl/>
              </w:rPr>
            </w:pPr>
            <w:r w:rsidRPr="00E15F2B">
              <w:rPr>
                <w:rFonts w:ascii="Arial" w:hAnsi="Arial"/>
                <w:rtl/>
              </w:rPr>
              <w:t xml:space="preserve">מהדורה משוכתבת של החומר לתלמיד </w:t>
            </w:r>
          </w:p>
        </w:tc>
        <w:tc>
          <w:tcPr>
            <w:tcW w:w="1050" w:type="dxa"/>
          </w:tcPr>
          <w:p w:rsidR="003C6A32" w:rsidRPr="00E15F2B" w:rsidRDefault="003C6A32" w:rsidP="006704D5">
            <w:pPr>
              <w:spacing w:before="20" w:after="20"/>
              <w:jc w:val="center"/>
              <w:rPr>
                <w:rFonts w:ascii="Arial" w:hAnsi="Arial"/>
                <w:rtl/>
              </w:rPr>
            </w:pPr>
            <w:r w:rsidRPr="00E15F2B">
              <w:rPr>
                <w:rFonts w:ascii="Arial" w:hAnsi="Arial"/>
                <w:rtl/>
              </w:rPr>
              <w:t>2 ח'</w:t>
            </w:r>
          </w:p>
        </w:tc>
        <w:tc>
          <w:tcPr>
            <w:tcW w:w="1548" w:type="dxa"/>
          </w:tcPr>
          <w:p w:rsidR="003C6A32" w:rsidRPr="00E15F2B" w:rsidRDefault="003C6A32" w:rsidP="006704D5">
            <w:pPr>
              <w:spacing w:before="20" w:after="20"/>
              <w:jc w:val="center"/>
              <w:rPr>
                <w:rFonts w:ascii="Arial" w:hAnsi="Arial"/>
                <w:rtl/>
              </w:rPr>
            </w:pPr>
            <w:r w:rsidRPr="00E15F2B">
              <w:rPr>
                <w:rFonts w:ascii="Arial" w:hAnsi="Arial"/>
                <w:rtl/>
              </w:rPr>
              <w:t>נציג המזכירות הפדגוגית</w:t>
            </w:r>
          </w:p>
        </w:tc>
        <w:tc>
          <w:tcPr>
            <w:tcW w:w="1101" w:type="dxa"/>
          </w:tcPr>
          <w:p w:rsidR="003C6A32" w:rsidRPr="00E15F2B" w:rsidRDefault="003C6A32" w:rsidP="006704D5">
            <w:pPr>
              <w:spacing w:before="20" w:after="20"/>
              <w:jc w:val="center"/>
              <w:rPr>
                <w:rFonts w:ascii="Arial" w:hAnsi="Arial"/>
                <w:b/>
                <w:bCs/>
                <w:rtl/>
              </w:rPr>
            </w:pPr>
            <w:r w:rsidRPr="00E15F2B">
              <w:rPr>
                <w:rFonts w:ascii="Arial" w:hAnsi="Arial"/>
                <w:b/>
                <w:bCs/>
                <w:rtl/>
              </w:rPr>
              <w:t>20%</w:t>
            </w:r>
          </w:p>
        </w:tc>
      </w:tr>
      <w:tr w:rsidR="003C6A32" w:rsidRPr="00E15F2B" w:rsidTr="006704D5">
        <w:trPr>
          <w:trHeight w:val="1610"/>
        </w:trPr>
        <w:tc>
          <w:tcPr>
            <w:tcW w:w="730" w:type="dxa"/>
          </w:tcPr>
          <w:p w:rsidR="003C6A32" w:rsidRPr="00E15F2B" w:rsidRDefault="003C6A32" w:rsidP="006704D5">
            <w:pPr>
              <w:spacing w:before="20" w:after="20"/>
              <w:ind w:right="567"/>
              <w:jc w:val="both"/>
              <w:rPr>
                <w:rFonts w:ascii="Arial" w:hAnsi="Arial"/>
                <w:rtl/>
              </w:rPr>
            </w:pPr>
            <w:r w:rsidRPr="00E15F2B">
              <w:rPr>
                <w:rFonts w:ascii="Arial" w:hAnsi="Arial"/>
                <w:rtl/>
              </w:rPr>
              <w:t>ה</w:t>
            </w:r>
          </w:p>
        </w:tc>
        <w:tc>
          <w:tcPr>
            <w:tcW w:w="4228" w:type="dxa"/>
            <w:gridSpan w:val="2"/>
          </w:tcPr>
          <w:p w:rsidR="003C6A32" w:rsidRPr="00E15F2B" w:rsidRDefault="003C6A32" w:rsidP="006704D5">
            <w:pPr>
              <w:spacing w:before="20" w:after="20"/>
              <w:ind w:right="284"/>
              <w:rPr>
                <w:rFonts w:ascii="Arial" w:hAnsi="Arial"/>
              </w:rPr>
            </w:pPr>
            <w:r w:rsidRPr="00E15F2B">
              <w:rPr>
                <w:rFonts w:ascii="Arial" w:hAnsi="Arial"/>
                <w:rtl/>
              </w:rPr>
              <w:t>הכנת מהדורה מוכנה לדפוס של החומרים לתלמיד הכוללת:</w:t>
            </w:r>
          </w:p>
          <w:p w:rsidR="003C6A32" w:rsidRPr="00E15F2B" w:rsidRDefault="003C6A32" w:rsidP="003C6A32">
            <w:pPr>
              <w:numPr>
                <w:ilvl w:val="2"/>
                <w:numId w:val="3"/>
              </w:numPr>
              <w:tabs>
                <w:tab w:val="clear" w:pos="567"/>
              </w:tabs>
              <w:spacing w:before="20" w:after="20"/>
              <w:ind w:left="378" w:hanging="378"/>
              <w:rPr>
                <w:rFonts w:ascii="Arial" w:hAnsi="Arial"/>
              </w:rPr>
            </w:pPr>
            <w:r w:rsidRPr="00E15F2B">
              <w:rPr>
                <w:rFonts w:ascii="Arial" w:hAnsi="Arial"/>
                <w:rtl/>
              </w:rPr>
              <w:t>תיקון ועדכון על פי הערות המזכירות הפדגוגית</w:t>
            </w:r>
          </w:p>
          <w:p w:rsidR="003C6A32" w:rsidRPr="00E15F2B" w:rsidRDefault="003C6A32" w:rsidP="003C6A32">
            <w:pPr>
              <w:numPr>
                <w:ilvl w:val="2"/>
                <w:numId w:val="3"/>
              </w:numPr>
              <w:tabs>
                <w:tab w:val="clear" w:pos="567"/>
              </w:tabs>
              <w:spacing w:before="20" w:after="20"/>
              <w:ind w:left="378" w:hanging="378"/>
              <w:rPr>
                <w:rFonts w:ascii="Arial" w:hAnsi="Arial"/>
              </w:rPr>
            </w:pPr>
            <w:r w:rsidRPr="00E15F2B">
              <w:rPr>
                <w:rFonts w:ascii="Arial" w:hAnsi="Arial"/>
                <w:rtl/>
              </w:rPr>
              <w:t>עריכה לשונית</w:t>
            </w:r>
          </w:p>
          <w:p w:rsidR="003C6A32" w:rsidRPr="00E15F2B" w:rsidRDefault="003C6A32" w:rsidP="003C6A32">
            <w:pPr>
              <w:numPr>
                <w:ilvl w:val="2"/>
                <w:numId w:val="3"/>
              </w:numPr>
              <w:tabs>
                <w:tab w:val="clear" w:pos="567"/>
              </w:tabs>
              <w:spacing w:before="20" w:after="20"/>
              <w:ind w:left="378" w:hanging="378"/>
              <w:rPr>
                <w:rFonts w:ascii="Arial" w:hAnsi="Arial"/>
              </w:rPr>
            </w:pPr>
            <w:r w:rsidRPr="00E15F2B">
              <w:rPr>
                <w:rFonts w:ascii="Arial" w:hAnsi="Arial"/>
                <w:rtl/>
              </w:rPr>
              <w:t>עריכה ועיצוב גרפי</w:t>
            </w:r>
          </w:p>
          <w:p w:rsidR="003C6A32" w:rsidRPr="00E15F2B" w:rsidRDefault="003C6A32" w:rsidP="003C6A32">
            <w:pPr>
              <w:numPr>
                <w:ilvl w:val="2"/>
                <w:numId w:val="3"/>
              </w:numPr>
              <w:tabs>
                <w:tab w:val="clear" w:pos="567"/>
              </w:tabs>
              <w:spacing w:before="20" w:after="20"/>
              <w:ind w:left="378" w:hanging="378"/>
              <w:rPr>
                <w:rFonts w:ascii="Arial" w:hAnsi="Arial"/>
              </w:rPr>
            </w:pPr>
            <w:r w:rsidRPr="00E15F2B">
              <w:rPr>
                <w:rFonts w:ascii="Arial" w:hAnsi="Arial"/>
                <w:rtl/>
              </w:rPr>
              <w:t>טיפול בזכויות יוצרים</w:t>
            </w:r>
          </w:p>
          <w:p w:rsidR="003C6A32" w:rsidRPr="00E15F2B" w:rsidRDefault="003C6A32" w:rsidP="003C6A32">
            <w:pPr>
              <w:numPr>
                <w:ilvl w:val="2"/>
                <w:numId w:val="3"/>
              </w:numPr>
              <w:tabs>
                <w:tab w:val="clear" w:pos="567"/>
              </w:tabs>
              <w:spacing w:before="20" w:after="20"/>
              <w:ind w:left="378" w:hanging="378"/>
              <w:rPr>
                <w:rFonts w:ascii="Arial" w:hAnsi="Arial"/>
                <w:rtl/>
              </w:rPr>
            </w:pPr>
            <w:r w:rsidRPr="00E15F2B">
              <w:rPr>
                <w:rFonts w:ascii="Arial" w:hAnsi="Arial"/>
                <w:rtl/>
              </w:rPr>
              <w:t>העברת החומרים לאישור לפני העברתם לדפוס (כולל כריכה ודף הקרדיט)</w:t>
            </w:r>
          </w:p>
        </w:tc>
        <w:tc>
          <w:tcPr>
            <w:tcW w:w="1537" w:type="dxa"/>
          </w:tcPr>
          <w:p w:rsidR="003C6A32" w:rsidRPr="00E15F2B" w:rsidRDefault="003C6A32" w:rsidP="006704D5">
            <w:pPr>
              <w:spacing w:before="20" w:after="20"/>
              <w:jc w:val="center"/>
              <w:rPr>
                <w:rFonts w:ascii="Arial" w:hAnsi="Arial"/>
                <w:rtl/>
              </w:rPr>
            </w:pPr>
            <w:r w:rsidRPr="00E15F2B">
              <w:rPr>
                <w:rFonts w:ascii="Arial" w:hAnsi="Arial"/>
                <w:rtl/>
              </w:rPr>
              <w:t>מהדורה של הספר לתלמיד מוכנה לדפוס</w:t>
            </w:r>
          </w:p>
        </w:tc>
        <w:tc>
          <w:tcPr>
            <w:tcW w:w="1050" w:type="dxa"/>
          </w:tcPr>
          <w:p w:rsidR="003C6A32" w:rsidRPr="00E15F2B" w:rsidRDefault="003C6A32" w:rsidP="006704D5">
            <w:pPr>
              <w:spacing w:before="20" w:after="20"/>
              <w:jc w:val="center"/>
              <w:rPr>
                <w:rFonts w:ascii="Arial" w:hAnsi="Arial"/>
                <w:rtl/>
              </w:rPr>
            </w:pPr>
            <w:r w:rsidRPr="00E15F2B">
              <w:rPr>
                <w:rFonts w:ascii="Arial" w:hAnsi="Arial"/>
                <w:rtl/>
              </w:rPr>
              <w:t>4 ח'</w:t>
            </w:r>
          </w:p>
        </w:tc>
        <w:tc>
          <w:tcPr>
            <w:tcW w:w="1548" w:type="dxa"/>
          </w:tcPr>
          <w:p w:rsidR="003C6A32" w:rsidRPr="00E15F2B" w:rsidRDefault="003C6A32" w:rsidP="006704D5">
            <w:pPr>
              <w:spacing w:before="20" w:after="20"/>
              <w:jc w:val="center"/>
              <w:rPr>
                <w:rFonts w:ascii="Arial" w:hAnsi="Arial"/>
                <w:rtl/>
              </w:rPr>
            </w:pPr>
            <w:r w:rsidRPr="00E15F2B">
              <w:rPr>
                <w:rFonts w:ascii="Arial" w:hAnsi="Arial"/>
                <w:rtl/>
              </w:rPr>
              <w:t>נציג המזכירות הפדגוגית</w:t>
            </w:r>
          </w:p>
        </w:tc>
        <w:tc>
          <w:tcPr>
            <w:tcW w:w="1101" w:type="dxa"/>
          </w:tcPr>
          <w:p w:rsidR="003C6A32" w:rsidRPr="00E15F2B" w:rsidRDefault="003C6A32" w:rsidP="006704D5">
            <w:pPr>
              <w:spacing w:before="20" w:after="20"/>
              <w:jc w:val="center"/>
              <w:rPr>
                <w:rFonts w:ascii="Arial" w:hAnsi="Arial"/>
                <w:b/>
                <w:bCs/>
                <w:rtl/>
              </w:rPr>
            </w:pPr>
            <w:r w:rsidRPr="00E15F2B">
              <w:rPr>
                <w:rFonts w:ascii="Arial" w:hAnsi="Arial"/>
                <w:b/>
                <w:bCs/>
                <w:rtl/>
              </w:rPr>
              <w:t xml:space="preserve">15% </w:t>
            </w:r>
          </w:p>
        </w:tc>
      </w:tr>
      <w:tr w:rsidR="003C6A32" w:rsidRPr="00E15F2B" w:rsidTr="006704D5">
        <w:trPr>
          <w:trHeight w:val="1786"/>
        </w:trPr>
        <w:tc>
          <w:tcPr>
            <w:tcW w:w="730" w:type="dxa"/>
          </w:tcPr>
          <w:p w:rsidR="003C6A32" w:rsidRPr="00E15F2B" w:rsidRDefault="003C6A32" w:rsidP="006704D5">
            <w:pPr>
              <w:spacing w:before="20" w:after="20"/>
              <w:ind w:right="567"/>
              <w:jc w:val="both"/>
              <w:rPr>
                <w:rFonts w:ascii="Arial" w:hAnsi="Arial"/>
                <w:rtl/>
              </w:rPr>
            </w:pPr>
            <w:r>
              <w:rPr>
                <w:rFonts w:ascii="Arial" w:hAnsi="Arial"/>
                <w:rtl/>
              </w:rPr>
              <w:t>ו</w:t>
            </w:r>
          </w:p>
        </w:tc>
        <w:tc>
          <w:tcPr>
            <w:tcW w:w="4228" w:type="dxa"/>
            <w:gridSpan w:val="2"/>
          </w:tcPr>
          <w:p w:rsidR="003C6A32" w:rsidRPr="00E15F2B" w:rsidRDefault="003C6A32" w:rsidP="003C6A32">
            <w:pPr>
              <w:numPr>
                <w:ilvl w:val="2"/>
                <w:numId w:val="3"/>
              </w:numPr>
              <w:spacing w:before="20" w:after="20"/>
              <w:rPr>
                <w:rFonts w:ascii="Arial" w:hAnsi="Arial"/>
              </w:rPr>
            </w:pPr>
            <w:r w:rsidRPr="00E15F2B">
              <w:rPr>
                <w:rFonts w:ascii="Arial" w:hAnsi="Arial"/>
                <w:rtl/>
              </w:rPr>
              <w:t>העברת החומרים לאישור אגף מדעים</w:t>
            </w:r>
            <w:r w:rsidRPr="00E15F2B">
              <w:rPr>
                <w:rFonts w:ascii="Arial" w:hAnsi="Arial"/>
              </w:rPr>
              <w:t xml:space="preserve"> </w:t>
            </w:r>
          </w:p>
          <w:p w:rsidR="003C6A32" w:rsidRPr="00E15F2B" w:rsidRDefault="003C6A32" w:rsidP="003C6A32">
            <w:pPr>
              <w:numPr>
                <w:ilvl w:val="2"/>
                <w:numId w:val="3"/>
              </w:numPr>
              <w:spacing w:before="20" w:after="20"/>
              <w:rPr>
                <w:rFonts w:ascii="Arial" w:hAnsi="Arial"/>
                <w:rtl/>
              </w:rPr>
            </w:pPr>
            <w:r w:rsidRPr="00E15F2B">
              <w:rPr>
                <w:rFonts w:ascii="Arial" w:hAnsi="Arial"/>
                <w:rtl/>
              </w:rPr>
              <w:t xml:space="preserve">העברת החומרים לאחר אישורם הסופי למזכירות הפדגוגית </w:t>
            </w:r>
            <w:proofErr w:type="spellStart"/>
            <w:r w:rsidRPr="00E15F2B">
              <w:rPr>
                <w:rFonts w:ascii="Arial" w:hAnsi="Arial"/>
                <w:rtl/>
              </w:rPr>
              <w:t>בפורמאט</w:t>
            </w:r>
            <w:proofErr w:type="spellEnd"/>
            <w:r w:rsidRPr="00E15F2B">
              <w:rPr>
                <w:rFonts w:ascii="Arial" w:hAnsi="Arial"/>
                <w:rtl/>
              </w:rPr>
              <w:t xml:space="preserve"> דיגיטאלי ("תקליטור זהב")</w:t>
            </w:r>
          </w:p>
        </w:tc>
        <w:tc>
          <w:tcPr>
            <w:tcW w:w="1537" w:type="dxa"/>
          </w:tcPr>
          <w:p w:rsidR="003C6A32" w:rsidRPr="00E15F2B" w:rsidRDefault="003C6A32" w:rsidP="006704D5">
            <w:pPr>
              <w:spacing w:before="20" w:after="20"/>
              <w:jc w:val="center"/>
              <w:rPr>
                <w:rFonts w:ascii="Arial" w:hAnsi="Arial"/>
                <w:rtl/>
              </w:rPr>
            </w:pPr>
          </w:p>
        </w:tc>
        <w:tc>
          <w:tcPr>
            <w:tcW w:w="1050" w:type="dxa"/>
          </w:tcPr>
          <w:p w:rsidR="003C6A32" w:rsidRPr="00E15F2B" w:rsidRDefault="003C6A32" w:rsidP="006704D5">
            <w:pPr>
              <w:spacing w:before="20" w:after="20"/>
              <w:jc w:val="center"/>
              <w:rPr>
                <w:rFonts w:ascii="Arial" w:hAnsi="Arial"/>
                <w:rtl/>
              </w:rPr>
            </w:pPr>
            <w:r w:rsidRPr="00E15F2B">
              <w:rPr>
                <w:rFonts w:ascii="Arial" w:hAnsi="Arial"/>
                <w:rtl/>
              </w:rPr>
              <w:t>שבועיים</w:t>
            </w:r>
          </w:p>
        </w:tc>
        <w:tc>
          <w:tcPr>
            <w:tcW w:w="1548" w:type="dxa"/>
          </w:tcPr>
          <w:p w:rsidR="003C6A32" w:rsidRPr="00E15F2B" w:rsidRDefault="003C6A32" w:rsidP="006704D5">
            <w:pPr>
              <w:spacing w:before="20" w:after="20"/>
              <w:jc w:val="center"/>
              <w:rPr>
                <w:rFonts w:ascii="Arial" w:hAnsi="Arial"/>
                <w:rtl/>
              </w:rPr>
            </w:pPr>
            <w:r w:rsidRPr="00E15F2B">
              <w:rPr>
                <w:rFonts w:ascii="Arial" w:hAnsi="Arial"/>
                <w:rtl/>
              </w:rPr>
              <w:t>נציג המזכירות הפדגוגית</w:t>
            </w:r>
          </w:p>
        </w:tc>
        <w:tc>
          <w:tcPr>
            <w:tcW w:w="1101" w:type="dxa"/>
          </w:tcPr>
          <w:p w:rsidR="003C6A32" w:rsidRPr="00E15F2B" w:rsidRDefault="003C6A32" w:rsidP="006704D5">
            <w:pPr>
              <w:spacing w:before="20" w:after="20"/>
              <w:jc w:val="center"/>
              <w:rPr>
                <w:rFonts w:ascii="Arial" w:hAnsi="Arial"/>
                <w:b/>
                <w:bCs/>
                <w:rtl/>
              </w:rPr>
            </w:pPr>
            <w:r>
              <w:rPr>
                <w:rFonts w:ascii="Arial" w:hAnsi="Arial" w:hint="cs"/>
                <w:b/>
                <w:bCs/>
                <w:rtl/>
              </w:rPr>
              <w:t>2</w:t>
            </w:r>
            <w:r w:rsidRPr="00E15F2B">
              <w:rPr>
                <w:rFonts w:ascii="Arial" w:hAnsi="Arial"/>
                <w:b/>
                <w:bCs/>
                <w:rtl/>
              </w:rPr>
              <w:t>0%</w:t>
            </w:r>
          </w:p>
        </w:tc>
      </w:tr>
      <w:tr w:rsidR="003C6A32" w:rsidRPr="00E15F2B" w:rsidTr="006704D5">
        <w:trPr>
          <w:trHeight w:hRule="exact" w:val="340"/>
        </w:trPr>
        <w:tc>
          <w:tcPr>
            <w:tcW w:w="730" w:type="dxa"/>
          </w:tcPr>
          <w:p w:rsidR="003C6A32" w:rsidRPr="00E15F2B" w:rsidRDefault="003C6A32" w:rsidP="006704D5">
            <w:pPr>
              <w:spacing w:before="20" w:after="20"/>
              <w:ind w:right="567"/>
              <w:jc w:val="both"/>
              <w:rPr>
                <w:rFonts w:ascii="Arial" w:hAnsi="Arial"/>
                <w:rtl/>
              </w:rPr>
            </w:pPr>
          </w:p>
        </w:tc>
        <w:tc>
          <w:tcPr>
            <w:tcW w:w="4228" w:type="dxa"/>
            <w:gridSpan w:val="2"/>
          </w:tcPr>
          <w:p w:rsidR="003C6A32" w:rsidRPr="00E15F2B" w:rsidRDefault="003C6A32" w:rsidP="003C6A32">
            <w:pPr>
              <w:numPr>
                <w:ilvl w:val="2"/>
                <w:numId w:val="3"/>
              </w:numPr>
              <w:spacing w:before="20" w:after="20"/>
              <w:rPr>
                <w:rFonts w:ascii="Arial" w:hAnsi="Arial"/>
                <w:rtl/>
              </w:rPr>
            </w:pPr>
          </w:p>
        </w:tc>
        <w:tc>
          <w:tcPr>
            <w:tcW w:w="1537" w:type="dxa"/>
          </w:tcPr>
          <w:p w:rsidR="003C6A32" w:rsidRPr="00E15F2B" w:rsidRDefault="003C6A32" w:rsidP="006704D5">
            <w:pPr>
              <w:spacing w:before="20" w:after="20"/>
              <w:jc w:val="center"/>
              <w:rPr>
                <w:rFonts w:ascii="Arial" w:hAnsi="Arial"/>
                <w:rtl/>
              </w:rPr>
            </w:pPr>
            <w:r w:rsidRPr="00E15F2B">
              <w:rPr>
                <w:rFonts w:ascii="Arial" w:hAnsi="Arial"/>
                <w:rtl/>
              </w:rPr>
              <w:t>סה"כ</w:t>
            </w:r>
          </w:p>
        </w:tc>
        <w:tc>
          <w:tcPr>
            <w:tcW w:w="1050" w:type="dxa"/>
          </w:tcPr>
          <w:p w:rsidR="003C6A32" w:rsidRPr="00E15F2B" w:rsidRDefault="003C6A32" w:rsidP="006704D5">
            <w:pPr>
              <w:spacing w:before="20" w:after="20"/>
              <w:jc w:val="center"/>
              <w:rPr>
                <w:rFonts w:ascii="Arial" w:hAnsi="Arial"/>
                <w:rtl/>
              </w:rPr>
            </w:pPr>
            <w:r w:rsidRPr="00E15F2B">
              <w:rPr>
                <w:rFonts w:ascii="Arial" w:hAnsi="Arial"/>
                <w:rtl/>
              </w:rPr>
              <w:t>14 ח'</w:t>
            </w:r>
          </w:p>
        </w:tc>
        <w:tc>
          <w:tcPr>
            <w:tcW w:w="1548" w:type="dxa"/>
          </w:tcPr>
          <w:p w:rsidR="003C6A32" w:rsidRPr="00E15F2B" w:rsidRDefault="003C6A32" w:rsidP="006704D5">
            <w:pPr>
              <w:spacing w:before="20" w:after="20"/>
              <w:jc w:val="center"/>
              <w:rPr>
                <w:rFonts w:ascii="Arial" w:hAnsi="Arial"/>
                <w:rtl/>
              </w:rPr>
            </w:pPr>
          </w:p>
        </w:tc>
        <w:tc>
          <w:tcPr>
            <w:tcW w:w="1101" w:type="dxa"/>
          </w:tcPr>
          <w:p w:rsidR="003C6A32" w:rsidRPr="00E15F2B" w:rsidRDefault="003C6A32" w:rsidP="006704D5">
            <w:pPr>
              <w:spacing w:before="20" w:after="20"/>
              <w:jc w:val="center"/>
              <w:rPr>
                <w:rFonts w:ascii="Arial" w:hAnsi="Arial"/>
                <w:b/>
                <w:bCs/>
                <w:rtl/>
              </w:rPr>
            </w:pPr>
            <w:r>
              <w:rPr>
                <w:rFonts w:ascii="Arial" w:hAnsi="Arial" w:hint="cs"/>
                <w:b/>
                <w:bCs/>
                <w:rtl/>
              </w:rPr>
              <w:t>100%</w:t>
            </w:r>
          </w:p>
        </w:tc>
      </w:tr>
    </w:tbl>
    <w:p w:rsidR="00422F89" w:rsidRPr="00422F89" w:rsidRDefault="00422F89">
      <w:pPr>
        <w:bidi w:val="0"/>
        <w:spacing w:after="200" w:line="276" w:lineRule="auto"/>
        <w:rPr>
          <w:rFonts w:ascii="Arial" w:hAnsi="Arial"/>
          <w:b/>
          <w:bCs/>
        </w:rPr>
      </w:pPr>
    </w:p>
    <w:p w:rsidR="00422F89" w:rsidRDefault="00422F89" w:rsidP="00422F89">
      <w:pPr>
        <w:spacing w:line="360" w:lineRule="auto"/>
        <w:rPr>
          <w:rFonts w:cs="David"/>
          <w:b/>
          <w:bCs/>
          <w:szCs w:val="24"/>
          <w:rtl/>
        </w:rPr>
      </w:pPr>
    </w:p>
    <w:p w:rsidR="00422F89" w:rsidRPr="00F24D67" w:rsidRDefault="00422F89" w:rsidP="00422F89">
      <w:pPr>
        <w:spacing w:line="360" w:lineRule="auto"/>
        <w:rPr>
          <w:rFonts w:cs="David"/>
          <w:b/>
          <w:bCs/>
          <w:szCs w:val="24"/>
          <w:u w:val="single"/>
          <w:rtl/>
        </w:rPr>
      </w:pPr>
      <w:r>
        <w:rPr>
          <w:rFonts w:cs="David"/>
          <w:b/>
          <w:bCs/>
          <w:szCs w:val="24"/>
          <w:u w:val="single"/>
          <w:rtl/>
        </w:rPr>
        <w:br w:type="page"/>
      </w:r>
      <w:r w:rsidRPr="00F24D67">
        <w:rPr>
          <w:rFonts w:cs="David" w:hint="cs"/>
          <w:b/>
          <w:bCs/>
          <w:szCs w:val="24"/>
          <w:u w:val="single"/>
          <w:rtl/>
        </w:rPr>
        <w:lastRenderedPageBreak/>
        <w:t>פירוט דרישות מהספק</w:t>
      </w:r>
    </w:p>
    <w:p w:rsidR="00422F89" w:rsidRPr="00F24D67" w:rsidRDefault="00422F89" w:rsidP="00422F89">
      <w:pPr>
        <w:spacing w:line="360" w:lineRule="auto"/>
        <w:rPr>
          <w:rFonts w:cs="David"/>
          <w:sz w:val="8"/>
          <w:szCs w:val="8"/>
          <w:rtl/>
        </w:rPr>
      </w:pPr>
    </w:p>
    <w:p w:rsidR="00C75CEA" w:rsidRDefault="00422F89" w:rsidP="00C75CEA">
      <w:pPr>
        <w:spacing w:line="360" w:lineRule="auto"/>
        <w:rPr>
          <w:rFonts w:cs="David"/>
          <w:szCs w:val="24"/>
          <w:rtl/>
        </w:rPr>
      </w:pPr>
      <w:r w:rsidRPr="00F24D67">
        <w:rPr>
          <w:rFonts w:cs="David" w:hint="cs"/>
          <w:szCs w:val="24"/>
          <w:rtl/>
        </w:rPr>
        <w:t xml:space="preserve">ככל שיש גורם נוסף המסוגל לבצע את הפעילות, יפנה בהצעה מתאימה כאשר עליו לקחת בחשבון כי עליו לעמוד בדרישות הבאות: </w:t>
      </w:r>
    </w:p>
    <w:p w:rsidR="00422F89" w:rsidRPr="00C75CEA" w:rsidRDefault="00422F89" w:rsidP="00C75CEA">
      <w:pPr>
        <w:pStyle w:val="a7"/>
        <w:numPr>
          <w:ilvl w:val="1"/>
          <w:numId w:val="1"/>
        </w:numPr>
        <w:spacing w:line="360" w:lineRule="auto"/>
        <w:rPr>
          <w:rFonts w:cs="David"/>
          <w:szCs w:val="24"/>
        </w:rPr>
      </w:pPr>
      <w:r w:rsidRPr="00C75CEA">
        <w:rPr>
          <w:rFonts w:cs="David" w:hint="cs"/>
          <w:szCs w:val="24"/>
          <w:rtl/>
        </w:rPr>
        <w:t>להגיש הצעה לתוכנית עבודה על פי פרוט תכנית העבודה ואבני הדרך המפורטים לעיל. ולהתחייב כי לא תפחת ממנה.</w:t>
      </w:r>
    </w:p>
    <w:p w:rsidR="00422F89" w:rsidRDefault="00422F89" w:rsidP="00422F89">
      <w:pPr>
        <w:numPr>
          <w:ilvl w:val="1"/>
          <w:numId w:val="1"/>
        </w:numPr>
        <w:spacing w:line="360" w:lineRule="auto"/>
        <w:rPr>
          <w:rFonts w:cs="David"/>
          <w:szCs w:val="24"/>
        </w:rPr>
      </w:pPr>
      <w:r>
        <w:rPr>
          <w:rFonts w:cs="David" w:hint="cs"/>
          <w:szCs w:val="24"/>
          <w:rtl/>
        </w:rPr>
        <w:t>להציע עלות שלא תעלה  על העלות המוצעת בתכנית העבודה.</w:t>
      </w:r>
    </w:p>
    <w:p w:rsidR="00422F89" w:rsidRDefault="00422F89" w:rsidP="00422F89">
      <w:pPr>
        <w:numPr>
          <w:ilvl w:val="1"/>
          <w:numId w:val="1"/>
        </w:numPr>
        <w:spacing w:line="360" w:lineRule="auto"/>
        <w:rPr>
          <w:rFonts w:cs="David"/>
          <w:szCs w:val="24"/>
        </w:rPr>
      </w:pPr>
      <w:r>
        <w:rPr>
          <w:rFonts w:cs="David" w:hint="cs"/>
          <w:szCs w:val="24"/>
          <w:rtl/>
        </w:rPr>
        <w:t>להתחייב לבצע את התוכנית בלא יותר מ-14 חודשים.</w:t>
      </w:r>
    </w:p>
    <w:p w:rsidR="00422F89" w:rsidRDefault="00422F89" w:rsidP="00422F89">
      <w:pPr>
        <w:numPr>
          <w:ilvl w:val="1"/>
          <w:numId w:val="1"/>
        </w:numPr>
        <w:spacing w:line="360" w:lineRule="auto"/>
        <w:rPr>
          <w:rFonts w:cs="David"/>
          <w:szCs w:val="24"/>
        </w:rPr>
      </w:pPr>
      <w:r>
        <w:rPr>
          <w:rFonts w:cs="David" w:hint="cs"/>
          <w:szCs w:val="24"/>
          <w:rtl/>
        </w:rPr>
        <w:t xml:space="preserve">התוצר </w:t>
      </w:r>
      <w:r>
        <w:rPr>
          <w:rFonts w:cs="David"/>
          <w:szCs w:val="24"/>
          <w:rtl/>
        </w:rPr>
        <w:t>–</w:t>
      </w:r>
      <w:r>
        <w:rPr>
          <w:rFonts w:cs="David" w:hint="cs"/>
          <w:szCs w:val="24"/>
          <w:rtl/>
        </w:rPr>
        <w:t xml:space="preserve"> ספר לתלמיד חלק א' וב' לא יפחת מסה"כ 600 </w:t>
      </w:r>
      <w:proofErr w:type="spellStart"/>
      <w:r>
        <w:rPr>
          <w:rFonts w:cs="David" w:hint="cs"/>
          <w:szCs w:val="24"/>
          <w:rtl/>
        </w:rPr>
        <w:t>עמ</w:t>
      </w:r>
      <w:proofErr w:type="spellEnd"/>
      <w:r>
        <w:rPr>
          <w:rFonts w:cs="David" w:hint="cs"/>
          <w:szCs w:val="24"/>
          <w:rtl/>
        </w:rPr>
        <w:t>'.</w:t>
      </w:r>
    </w:p>
    <w:p w:rsidR="00422F89" w:rsidRDefault="00422F89" w:rsidP="00422F89">
      <w:pPr>
        <w:numPr>
          <w:ilvl w:val="1"/>
          <w:numId w:val="1"/>
        </w:numPr>
        <w:spacing w:line="360" w:lineRule="auto"/>
        <w:rPr>
          <w:rFonts w:cs="David"/>
          <w:szCs w:val="24"/>
        </w:rPr>
      </w:pPr>
      <w:r>
        <w:rPr>
          <w:rFonts w:cs="David" w:hint="cs"/>
          <w:szCs w:val="24"/>
          <w:rtl/>
        </w:rPr>
        <w:t>על הגוף המציע להיות גוף אקדמי בעל ניסיון של 5 שנים לפחות בכתיבת חומרי למידה/הוראה בתחום המתמטיקה.</w:t>
      </w:r>
    </w:p>
    <w:p w:rsidR="00422F89" w:rsidRPr="007166C3" w:rsidRDefault="00422F89" w:rsidP="00422F89">
      <w:pPr>
        <w:numPr>
          <w:ilvl w:val="1"/>
          <w:numId w:val="1"/>
        </w:numPr>
        <w:spacing w:line="360" w:lineRule="auto"/>
        <w:rPr>
          <w:rFonts w:cs="David"/>
          <w:szCs w:val="24"/>
          <w:rtl/>
        </w:rPr>
      </w:pPr>
      <w:r>
        <w:rPr>
          <w:rFonts w:cs="David" w:hint="cs"/>
          <w:szCs w:val="24"/>
          <w:rtl/>
        </w:rPr>
        <w:t>על הגוף להעמיד צוות כתיבה, גרפיקה, עריכה לשונית ועריכה מדעית בעלי ניסיון של 5 שנים לפחות בתחום המתמטיקה.</w:t>
      </w:r>
    </w:p>
    <w:p w:rsidR="00422F89" w:rsidRPr="00F24D67" w:rsidRDefault="00422F89" w:rsidP="00422F89">
      <w:pPr>
        <w:numPr>
          <w:ilvl w:val="0"/>
          <w:numId w:val="2"/>
        </w:numPr>
        <w:spacing w:line="360" w:lineRule="auto"/>
        <w:rPr>
          <w:rFonts w:cs="David"/>
          <w:szCs w:val="24"/>
        </w:rPr>
      </w:pPr>
      <w:r w:rsidRPr="00F24D67">
        <w:rPr>
          <w:rFonts w:cs="David" w:hint="cs"/>
          <w:szCs w:val="24"/>
          <w:rtl/>
        </w:rPr>
        <w:t>ככל שהמציע הוא גוף משפטי מאו</w:t>
      </w:r>
      <w:r>
        <w:rPr>
          <w:rFonts w:cs="David" w:hint="cs"/>
          <w:szCs w:val="24"/>
          <w:rtl/>
        </w:rPr>
        <w:t>ג</w:t>
      </w:r>
      <w:r w:rsidRPr="00F24D67">
        <w:rPr>
          <w:rFonts w:cs="David" w:hint="cs"/>
          <w:szCs w:val="24"/>
          <w:rtl/>
        </w:rPr>
        <w:t xml:space="preserve">ד </w:t>
      </w:r>
      <w:r>
        <w:rPr>
          <w:rFonts w:cs="David" w:hint="cs"/>
          <w:szCs w:val="24"/>
          <w:rtl/>
        </w:rPr>
        <w:t xml:space="preserve">עליו להיות </w:t>
      </w:r>
      <w:r w:rsidRPr="00F24D67">
        <w:rPr>
          <w:rFonts w:cs="David" w:hint="cs"/>
          <w:szCs w:val="24"/>
          <w:rtl/>
        </w:rPr>
        <w:t>רשום ברשם רשמי, על הגוף המציע להיות עוסק מורשה/מלכ"ר. על הגוף המציע לנהל ספרי חשבונות כחוק. אם הגוף המציע הינו עמותה/חברה לתועלת הציבור עליו להיות בעל אישור על ניהול תקין תקף מטעם רשם העמותות או רשם התאגידים.</w:t>
      </w:r>
    </w:p>
    <w:p w:rsidR="00422F89" w:rsidRPr="00736A17" w:rsidRDefault="00422F89" w:rsidP="00422F89">
      <w:pPr>
        <w:spacing w:line="360" w:lineRule="auto"/>
        <w:ind w:left="1352"/>
        <w:rPr>
          <w:rFonts w:cs="David"/>
          <w:rtl/>
        </w:rPr>
      </w:pPr>
    </w:p>
    <w:p w:rsidR="00422F89" w:rsidRPr="00F24D67" w:rsidRDefault="00422F89" w:rsidP="00422F89">
      <w:pPr>
        <w:spacing w:line="360" w:lineRule="auto"/>
        <w:rPr>
          <w:rFonts w:cs="David"/>
          <w:b/>
          <w:bCs/>
          <w:szCs w:val="24"/>
          <w:rtl/>
        </w:rPr>
      </w:pPr>
      <w:r>
        <w:rPr>
          <w:rFonts w:cs="David" w:hint="cs"/>
          <w:b/>
          <w:bCs/>
          <w:szCs w:val="24"/>
          <w:rtl/>
        </w:rPr>
        <w:t xml:space="preserve">לגבי התקשרות עם </w:t>
      </w:r>
      <w:r w:rsidRPr="00F24D67">
        <w:rPr>
          <w:rFonts w:cs="David" w:hint="cs"/>
          <w:b/>
          <w:bCs/>
          <w:szCs w:val="24"/>
          <w:rtl/>
        </w:rPr>
        <w:t>ספק יחיד</w:t>
      </w:r>
      <w:r>
        <w:rPr>
          <w:rFonts w:cs="David" w:hint="cs"/>
          <w:b/>
          <w:bCs/>
          <w:szCs w:val="24"/>
          <w:rtl/>
        </w:rPr>
        <w:t xml:space="preserve"> -</w:t>
      </w:r>
      <w:r>
        <w:rPr>
          <w:rFonts w:cs="David" w:hint="cs"/>
          <w:szCs w:val="24"/>
          <w:rtl/>
        </w:rPr>
        <w:t xml:space="preserve">   </w:t>
      </w:r>
      <w:r w:rsidRPr="00F24D67">
        <w:rPr>
          <w:rFonts w:cs="David" w:hint="cs"/>
          <w:szCs w:val="24"/>
          <w:rtl/>
        </w:rPr>
        <w:t>חוות דעת של מנהל היחידה</w:t>
      </w:r>
      <w:r>
        <w:rPr>
          <w:rFonts w:cs="David" w:hint="cs"/>
          <w:szCs w:val="24"/>
          <w:rtl/>
        </w:rPr>
        <w:t>, ד"ר חנה פרל</w:t>
      </w:r>
      <w:r w:rsidR="00C75CEA">
        <w:rPr>
          <w:rFonts w:cs="David" w:hint="cs"/>
          <w:szCs w:val="24"/>
          <w:rtl/>
        </w:rPr>
        <w:t>, מנהלת אגף מקצועות מדעי הטבע,</w:t>
      </w:r>
      <w:r w:rsidRPr="00F24D67">
        <w:rPr>
          <w:rFonts w:cs="David" w:hint="cs"/>
          <w:szCs w:val="24"/>
          <w:rtl/>
        </w:rPr>
        <w:t xml:space="preserve"> על עובדת היות הספק </w:t>
      </w:r>
      <w:r w:rsidRPr="00F24D67">
        <w:rPr>
          <w:rFonts w:cs="David"/>
          <w:szCs w:val="24"/>
          <w:rtl/>
        </w:rPr>
        <w:t>–</w:t>
      </w:r>
      <w:r w:rsidRPr="00F24D67">
        <w:rPr>
          <w:rFonts w:cs="David" w:hint="cs"/>
          <w:szCs w:val="24"/>
          <w:rtl/>
        </w:rPr>
        <w:t xml:space="preserve"> ספק יחיד</w:t>
      </w:r>
    </w:p>
    <w:p w:rsidR="00422F89" w:rsidRPr="00F24D67" w:rsidRDefault="00422F89" w:rsidP="00422F89">
      <w:pPr>
        <w:spacing w:line="360" w:lineRule="auto"/>
        <w:rPr>
          <w:rFonts w:cs="David"/>
          <w:b/>
          <w:bCs/>
          <w:sz w:val="8"/>
          <w:szCs w:val="8"/>
          <w:u w:val="single"/>
          <w:rtl/>
        </w:rPr>
      </w:pPr>
    </w:p>
    <w:p w:rsidR="00422F89" w:rsidRPr="00C33278" w:rsidRDefault="00422F89" w:rsidP="00C75CEA">
      <w:pPr>
        <w:spacing w:line="360" w:lineRule="auto"/>
        <w:rPr>
          <w:rFonts w:cs="David"/>
          <w:szCs w:val="24"/>
          <w:rtl/>
        </w:rPr>
      </w:pPr>
      <w:r w:rsidRPr="00142A0E">
        <w:rPr>
          <w:rFonts w:ascii="Arial" w:hAnsi="Arial" w:cs="David"/>
          <w:szCs w:val="24"/>
          <w:rtl/>
        </w:rPr>
        <w:t xml:space="preserve">במסגרת מאמצים להטמעת תכנית הלימודים החדשה להוראת המתמטיקה בחטיבת הביניים, </w:t>
      </w:r>
      <w:r>
        <w:rPr>
          <w:rFonts w:ascii="Arial" w:hAnsi="Arial" w:cs="David" w:hint="cs"/>
          <w:szCs w:val="24"/>
          <w:rtl/>
        </w:rPr>
        <w:t>קיים צורך לבצע שכתוב של החומרים הקודמים כתוצאה משינויים משמעותיים במטרות, רציונל ותכנים שנעשו</w:t>
      </w:r>
      <w:r w:rsidRPr="00142A0E">
        <w:rPr>
          <w:rFonts w:ascii="Arial" w:hAnsi="Arial" w:cs="David"/>
          <w:szCs w:val="24"/>
          <w:rtl/>
        </w:rPr>
        <w:t xml:space="preserve">. </w:t>
      </w:r>
      <w:r w:rsidRPr="00C33278">
        <w:rPr>
          <w:rFonts w:ascii="Arial" w:hAnsi="Arial" w:cs="David" w:hint="cs"/>
          <w:szCs w:val="24"/>
          <w:rtl/>
        </w:rPr>
        <w:t>וקיים צורך</w:t>
      </w:r>
      <w:r w:rsidRPr="00C33278">
        <w:rPr>
          <w:rFonts w:ascii="Arial" w:hAnsi="Arial" w:cs="David"/>
          <w:szCs w:val="24"/>
          <w:rtl/>
        </w:rPr>
        <w:t xml:space="preserve"> </w:t>
      </w:r>
      <w:r w:rsidRPr="00C33278">
        <w:rPr>
          <w:rFonts w:ascii="Arial" w:hAnsi="Arial" w:cs="David" w:hint="cs"/>
          <w:szCs w:val="24"/>
          <w:rtl/>
        </w:rPr>
        <w:t>ב</w:t>
      </w:r>
      <w:r w:rsidRPr="00C33278">
        <w:rPr>
          <w:rFonts w:ascii="Arial" w:hAnsi="Arial" w:cs="David"/>
          <w:szCs w:val="24"/>
          <w:rtl/>
        </w:rPr>
        <w:t xml:space="preserve">חומרי למידה מעודכנים ומגוונים התואמים את תכנית הלימודים </w:t>
      </w:r>
      <w:r>
        <w:rPr>
          <w:rFonts w:ascii="Arial" w:hAnsi="Arial" w:cs="David" w:hint="cs"/>
          <w:szCs w:val="24"/>
          <w:rtl/>
        </w:rPr>
        <w:t xml:space="preserve">החדשה </w:t>
      </w:r>
      <w:r w:rsidRPr="00C33278">
        <w:rPr>
          <w:rFonts w:ascii="Arial" w:hAnsi="Arial" w:cs="David"/>
          <w:szCs w:val="24"/>
          <w:rtl/>
        </w:rPr>
        <w:t>ואת השונות הרבה הקיימת בין התלמידים</w:t>
      </w:r>
      <w:r w:rsidRPr="00C33278">
        <w:rPr>
          <w:rFonts w:ascii="Arial" w:hAnsi="Arial" w:cs="David" w:hint="cs"/>
          <w:szCs w:val="24"/>
          <w:rtl/>
        </w:rPr>
        <w:t xml:space="preserve"> בעיקר במגזר הערבי</w:t>
      </w:r>
      <w:r w:rsidRPr="00C33278">
        <w:rPr>
          <w:rFonts w:ascii="Arial" w:hAnsi="Arial" w:cs="David"/>
          <w:szCs w:val="24"/>
          <w:rtl/>
        </w:rPr>
        <w:t>.</w:t>
      </w:r>
    </w:p>
    <w:p w:rsidR="00422F89" w:rsidRDefault="00422F89" w:rsidP="00422F89">
      <w:pPr>
        <w:spacing w:line="360" w:lineRule="auto"/>
        <w:rPr>
          <w:rFonts w:cs="David"/>
          <w:b/>
          <w:bCs/>
          <w:szCs w:val="24"/>
          <w:rtl/>
        </w:rPr>
      </w:pPr>
    </w:p>
    <w:p w:rsidR="00422F89" w:rsidRDefault="00422F89" w:rsidP="00422F89">
      <w:pPr>
        <w:spacing w:line="360" w:lineRule="auto"/>
        <w:rPr>
          <w:rFonts w:ascii="Arial" w:hAnsi="Arial" w:cs="David"/>
          <w:b/>
          <w:bCs/>
          <w:szCs w:val="24"/>
          <w:rtl/>
        </w:rPr>
      </w:pPr>
      <w:r w:rsidRPr="00C90B94">
        <w:rPr>
          <w:rFonts w:cs="David" w:hint="cs"/>
          <w:b/>
          <w:bCs/>
          <w:szCs w:val="24"/>
          <w:rtl/>
        </w:rPr>
        <w:t xml:space="preserve">תרגום </w:t>
      </w:r>
      <w:r w:rsidRPr="00C90B94">
        <w:rPr>
          <w:rFonts w:ascii="Arial" w:hAnsi="Arial" w:cs="David" w:hint="cs"/>
          <w:b/>
          <w:bCs/>
          <w:szCs w:val="24"/>
          <w:rtl/>
        </w:rPr>
        <w:t xml:space="preserve">והתאמה לערבית של הספר מתמטיקה משולבת לכיתה ט' חלקים א' ו-ב' לרמה ב' ומעלה </w:t>
      </w:r>
      <w:r w:rsidRPr="00C90B94">
        <w:rPr>
          <w:rFonts w:ascii="Arial" w:hAnsi="Arial" w:cs="David"/>
          <w:b/>
          <w:bCs/>
          <w:szCs w:val="24"/>
          <w:rtl/>
        </w:rPr>
        <w:t xml:space="preserve">יהיה המשך </w:t>
      </w:r>
      <w:r w:rsidRPr="00C90B94">
        <w:rPr>
          <w:rFonts w:ascii="Arial" w:hAnsi="Arial" w:cs="David" w:hint="cs"/>
          <w:b/>
          <w:bCs/>
          <w:szCs w:val="24"/>
          <w:rtl/>
        </w:rPr>
        <w:t>לספרים שהמוסד פיתח</w:t>
      </w:r>
      <w:r w:rsidRPr="00C90B94">
        <w:rPr>
          <w:rFonts w:ascii="Arial" w:hAnsi="Arial" w:cs="David"/>
          <w:b/>
          <w:bCs/>
          <w:szCs w:val="24"/>
          <w:rtl/>
        </w:rPr>
        <w:t xml:space="preserve"> במסגרת התקשרות עם המזכירות הפדגוגית </w:t>
      </w:r>
      <w:r w:rsidRPr="00C90B94">
        <w:rPr>
          <w:rFonts w:ascii="Arial" w:hAnsi="Arial" w:cs="David" w:hint="cs"/>
          <w:b/>
          <w:bCs/>
          <w:szCs w:val="24"/>
          <w:rtl/>
        </w:rPr>
        <w:t>במתמטיקה</w:t>
      </w:r>
      <w:r w:rsidRPr="00C90B94">
        <w:rPr>
          <w:rFonts w:ascii="Arial" w:hAnsi="Arial" w:cs="David"/>
          <w:b/>
          <w:bCs/>
          <w:szCs w:val="24"/>
          <w:rtl/>
        </w:rPr>
        <w:t xml:space="preserve"> </w:t>
      </w:r>
      <w:r w:rsidRPr="00C90B94">
        <w:rPr>
          <w:rFonts w:ascii="Arial" w:hAnsi="Arial" w:cs="David" w:hint="cs"/>
          <w:b/>
          <w:bCs/>
          <w:szCs w:val="24"/>
          <w:rtl/>
        </w:rPr>
        <w:t>ל</w:t>
      </w:r>
      <w:r w:rsidRPr="00C90B94">
        <w:rPr>
          <w:rFonts w:ascii="Arial" w:hAnsi="Arial" w:cs="David"/>
          <w:b/>
          <w:bCs/>
          <w:szCs w:val="24"/>
          <w:rtl/>
        </w:rPr>
        <w:t>כיתות ז</w:t>
      </w:r>
      <w:r w:rsidRPr="00C90B94">
        <w:rPr>
          <w:rFonts w:ascii="Arial" w:hAnsi="Arial" w:cs="David" w:hint="cs"/>
          <w:b/>
          <w:bCs/>
          <w:szCs w:val="24"/>
          <w:rtl/>
        </w:rPr>
        <w:t>'</w:t>
      </w:r>
      <w:r w:rsidRPr="00C90B94">
        <w:rPr>
          <w:rFonts w:ascii="Arial" w:hAnsi="Arial" w:cs="David"/>
          <w:b/>
          <w:bCs/>
          <w:szCs w:val="24"/>
          <w:rtl/>
        </w:rPr>
        <w:t xml:space="preserve"> ו-ח</w:t>
      </w:r>
      <w:r w:rsidRPr="00C90B94">
        <w:rPr>
          <w:rFonts w:ascii="Arial" w:hAnsi="Arial" w:cs="David" w:hint="cs"/>
          <w:b/>
          <w:bCs/>
          <w:szCs w:val="24"/>
          <w:rtl/>
        </w:rPr>
        <w:t>' כחלק מסדרה</w:t>
      </w:r>
      <w:r>
        <w:rPr>
          <w:rFonts w:ascii="Arial" w:hAnsi="Arial" w:cs="David" w:hint="cs"/>
          <w:b/>
          <w:bCs/>
          <w:szCs w:val="24"/>
          <w:rtl/>
        </w:rPr>
        <w:t xml:space="preserve">. והתרגום וההתאמה לערבית של הספר הוא לצורך השלמת הסדרה </w:t>
      </w:r>
      <w:r w:rsidRPr="00C90B94">
        <w:rPr>
          <w:rFonts w:ascii="Arial" w:hAnsi="Arial" w:cs="David" w:hint="cs"/>
          <w:b/>
          <w:bCs/>
          <w:szCs w:val="24"/>
          <w:rtl/>
        </w:rPr>
        <w:t xml:space="preserve">. </w:t>
      </w:r>
    </w:p>
    <w:p w:rsidR="00422F89" w:rsidRDefault="00422F89" w:rsidP="00422F89">
      <w:pPr>
        <w:spacing w:line="360" w:lineRule="auto"/>
        <w:rPr>
          <w:rFonts w:cs="David"/>
          <w:b/>
          <w:bCs/>
          <w:szCs w:val="24"/>
          <w:rtl/>
        </w:rPr>
      </w:pPr>
      <w:r w:rsidRPr="00C90B94">
        <w:rPr>
          <w:rFonts w:ascii="Arial" w:hAnsi="Arial" w:cs="David" w:hint="cs"/>
          <w:b/>
          <w:bCs/>
          <w:szCs w:val="24"/>
          <w:rtl/>
        </w:rPr>
        <w:t>הספר מתמטיקה משולבת לכיתה ט' חלקים א' ו-ב' לרמה ב' ומעלה</w:t>
      </w:r>
      <w:r w:rsidRPr="00C90B94">
        <w:rPr>
          <w:rFonts w:cs="David" w:hint="cs"/>
          <w:b/>
          <w:bCs/>
          <w:szCs w:val="24"/>
          <w:rtl/>
        </w:rPr>
        <w:t xml:space="preserve"> שוכתב על ידי מכון ויצמן במהדורה בעברית ללא מימון המשרד</w:t>
      </w:r>
      <w:r>
        <w:rPr>
          <w:rFonts w:cs="David" w:hint="cs"/>
          <w:b/>
          <w:bCs/>
          <w:szCs w:val="24"/>
          <w:rtl/>
        </w:rPr>
        <w:t>,</w:t>
      </w:r>
      <w:r w:rsidRPr="00B43440">
        <w:rPr>
          <w:rFonts w:cs="David" w:hint="cs"/>
          <w:szCs w:val="24"/>
          <w:rtl/>
        </w:rPr>
        <w:t xml:space="preserve"> </w:t>
      </w:r>
      <w:r w:rsidRPr="00B43440">
        <w:rPr>
          <w:rFonts w:cs="David" w:hint="cs"/>
          <w:b/>
          <w:bCs/>
          <w:szCs w:val="24"/>
          <w:rtl/>
        </w:rPr>
        <w:t xml:space="preserve">אולם חומרי הלימוד שהשתמשו בהם לשכתוב המהדורה בעברית פותחו במסגרת התקשרות המשרד עם </w:t>
      </w:r>
      <w:proofErr w:type="spellStart"/>
      <w:r w:rsidRPr="00B43440">
        <w:rPr>
          <w:rFonts w:cs="David" w:hint="cs"/>
          <w:b/>
          <w:bCs/>
          <w:szCs w:val="24"/>
          <w:rtl/>
        </w:rPr>
        <w:t>מל"מ</w:t>
      </w:r>
      <w:proofErr w:type="spellEnd"/>
      <w:r w:rsidRPr="00B43440">
        <w:rPr>
          <w:rFonts w:cs="David" w:hint="cs"/>
          <w:b/>
          <w:bCs/>
          <w:szCs w:val="24"/>
          <w:rtl/>
        </w:rPr>
        <w:t xml:space="preserve"> ושייכים למשרד</w:t>
      </w:r>
      <w:r>
        <w:rPr>
          <w:rFonts w:cs="David" w:hint="cs"/>
          <w:b/>
          <w:bCs/>
          <w:szCs w:val="24"/>
          <w:rtl/>
        </w:rPr>
        <w:t>. ולכן הזכויות במקרה זה הן משותפות למשרד ולמכון ויצמן. מאחר והזכויות משותפות המשרד מחויב להתקשר עם מכון ויצמן למדע לצורך תרגום והתאמה לערבית של הספר.</w:t>
      </w:r>
    </w:p>
    <w:p w:rsidR="00422F89" w:rsidRPr="00A61D8B" w:rsidRDefault="00422F89" w:rsidP="00422F89">
      <w:pPr>
        <w:spacing w:line="480" w:lineRule="auto"/>
        <w:rPr>
          <w:rFonts w:cs="David"/>
          <w:b/>
          <w:bCs/>
          <w:szCs w:val="24"/>
          <w:rtl/>
        </w:rPr>
      </w:pPr>
      <w:r>
        <w:rPr>
          <w:rFonts w:cs="David" w:hint="cs"/>
          <w:b/>
          <w:bCs/>
          <w:szCs w:val="24"/>
          <w:rtl/>
        </w:rPr>
        <w:t xml:space="preserve">כמו כן, </w:t>
      </w:r>
      <w:r w:rsidRPr="00A61D8B">
        <w:rPr>
          <w:rFonts w:cs="David" w:hint="cs"/>
          <w:b/>
          <w:bCs/>
          <w:szCs w:val="24"/>
          <w:rtl/>
        </w:rPr>
        <w:t>בכדי לשמור על הגישה הפדגוגית והרצף הדידקטי בתרגום לערבית התבקש המוסד לבצע את התרגום וההתאמה</w:t>
      </w:r>
      <w:r>
        <w:rPr>
          <w:rFonts w:cs="David" w:hint="cs"/>
          <w:szCs w:val="24"/>
          <w:rtl/>
        </w:rPr>
        <w:t xml:space="preserve"> </w:t>
      </w:r>
      <w:r w:rsidRPr="00A61D8B">
        <w:rPr>
          <w:rFonts w:cs="David" w:hint="cs"/>
          <w:b/>
          <w:bCs/>
          <w:szCs w:val="24"/>
          <w:rtl/>
        </w:rPr>
        <w:t>לערבית.</w:t>
      </w:r>
    </w:p>
    <w:p w:rsidR="001A4EA0" w:rsidRDefault="00422F89" w:rsidP="00422F89">
      <w:pPr>
        <w:spacing w:after="120" w:line="360" w:lineRule="auto"/>
        <w:jc w:val="both"/>
      </w:pPr>
      <w:r w:rsidRPr="00FE671A">
        <w:rPr>
          <w:rFonts w:ascii="Arial" w:hAnsi="Arial" w:cs="David"/>
          <w:b/>
          <w:bCs/>
          <w:szCs w:val="24"/>
          <w:rtl/>
        </w:rPr>
        <w:t>לקבוצת המתמטיקה במחלקה להוראת המדעים במכון ויצמן למדע ניסיון רב בפיתוח חומרי למידה וגישות הוראה והערכה, לכלל התלמידים.</w:t>
      </w:r>
      <w:r w:rsidRPr="00FE671A">
        <w:rPr>
          <w:rFonts w:ascii="Arial" w:hAnsi="Arial" w:cs="David"/>
          <w:szCs w:val="24"/>
          <w:rtl/>
        </w:rPr>
        <w:t xml:space="preserve"> במהלך תקופה של למעלה מ-40 שנה </w:t>
      </w:r>
      <w:r w:rsidRPr="00FE671A">
        <w:rPr>
          <w:rFonts w:ascii="Arial" w:hAnsi="Arial" w:cs="David" w:hint="cs"/>
          <w:szCs w:val="24"/>
          <w:rtl/>
        </w:rPr>
        <w:t>פיתח המכון</w:t>
      </w:r>
      <w:r w:rsidRPr="00FE671A">
        <w:rPr>
          <w:rFonts w:ascii="Arial" w:hAnsi="Arial" w:cs="David"/>
          <w:szCs w:val="24"/>
          <w:rtl/>
        </w:rPr>
        <w:t xml:space="preserve"> ארבע סדרות מלאות של ספרי לימוד לכיתות ז'-ט', חומרי למידה והוראה נלווים רבים ומגוונים ביותר, חומרי עזר למורים כולל חומרי הערכה, וחומרים למנחים – </w:t>
      </w:r>
      <w:r w:rsidRPr="00FE671A">
        <w:rPr>
          <w:rFonts w:ascii="Arial" w:hAnsi="Arial" w:cs="David" w:hint="cs"/>
          <w:szCs w:val="24"/>
          <w:rtl/>
        </w:rPr>
        <w:t>חלקם</w:t>
      </w:r>
      <w:r w:rsidRPr="00FE671A">
        <w:rPr>
          <w:rFonts w:ascii="Arial" w:hAnsi="Arial" w:cs="David"/>
          <w:szCs w:val="24"/>
          <w:rtl/>
        </w:rPr>
        <w:t xml:space="preserve"> במימון משרד החינוך (דהיינו המרכז להוראת המדעים – </w:t>
      </w:r>
      <w:proofErr w:type="spellStart"/>
      <w:r w:rsidRPr="00FE671A">
        <w:rPr>
          <w:rFonts w:ascii="Arial" w:hAnsi="Arial" w:cs="David"/>
          <w:szCs w:val="24"/>
          <w:rtl/>
        </w:rPr>
        <w:t>מל"מ</w:t>
      </w:r>
      <w:proofErr w:type="spellEnd"/>
      <w:r w:rsidRPr="00FE671A">
        <w:rPr>
          <w:rFonts w:ascii="Arial" w:hAnsi="Arial" w:cs="David"/>
          <w:szCs w:val="24"/>
          <w:rtl/>
        </w:rPr>
        <w:t xml:space="preserve">). פיתוח החומרים לווה תמיד בפיתוח גישות הוראה ודרכי הערכה, ובהשתלמויות מורים לצורך הטמעת חומרי הלמידה. הפיתוח לווה גם בהערכה  ובמחקר. </w:t>
      </w:r>
    </w:p>
    <w:sectPr w:rsidR="001A4EA0" w:rsidSect="00A63A9B">
      <w:headerReference w:type="default" r:id="rId8"/>
      <w:footerReference w:type="default" r:id="rId9"/>
      <w:pgSz w:w="11906" w:h="16838"/>
      <w:pgMar w:top="568" w:right="991" w:bottom="1440" w:left="993" w:header="720" w:footer="720" w:gutter="0"/>
      <w:cols w:space="72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311B" w:rsidRDefault="007E311B">
      <w:r>
        <w:separator/>
      </w:r>
    </w:p>
  </w:endnote>
  <w:endnote w:type="continuationSeparator" w:id="0">
    <w:p w:rsidR="007E311B" w:rsidRDefault="007E31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19CB" w:rsidRPr="00163A78" w:rsidRDefault="007E311B" w:rsidP="00163A78">
    <w:pPr>
      <w:pStyle w:val="a5"/>
      <w:rPr>
        <w:szCs w:val="24"/>
        <w:rtl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311B" w:rsidRDefault="007E311B">
      <w:r>
        <w:separator/>
      </w:r>
    </w:p>
  </w:footnote>
  <w:footnote w:type="continuationSeparator" w:id="0">
    <w:p w:rsidR="007E311B" w:rsidRDefault="007E311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19CB" w:rsidRDefault="007E311B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41B6F"/>
    <w:multiLevelType w:val="hybridMultilevel"/>
    <w:tmpl w:val="6D42F3F6"/>
    <w:lvl w:ilvl="0" w:tplc="732E111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F">
      <w:start w:val="1"/>
      <w:numFmt w:val="decimal"/>
      <w:lvlText w:val="%2."/>
      <w:lvlJc w:val="left"/>
      <w:pPr>
        <w:tabs>
          <w:tab w:val="num" w:pos="1352"/>
        </w:tabs>
        <w:ind w:left="1352" w:hanging="360"/>
      </w:pPr>
      <w:rPr>
        <w:rFonts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2CA5A55"/>
    <w:multiLevelType w:val="hybridMultilevel"/>
    <w:tmpl w:val="5C2C6116"/>
    <w:lvl w:ilvl="0" w:tplc="732E111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675E59C7"/>
    <w:multiLevelType w:val="hybridMultilevel"/>
    <w:tmpl w:val="A32A0F52"/>
    <w:lvl w:ilvl="0" w:tplc="77E61AC8">
      <w:start w:val="1"/>
      <w:numFmt w:val="decimal"/>
      <w:lvlText w:val="%1."/>
      <w:lvlJc w:val="left"/>
      <w:pPr>
        <w:tabs>
          <w:tab w:val="num" w:pos="360"/>
        </w:tabs>
        <w:ind w:left="284" w:right="284" w:hanging="284"/>
      </w:pPr>
      <w:rPr>
        <w:rFonts w:hint="default"/>
      </w:rPr>
    </w:lvl>
    <w:lvl w:ilvl="1" w:tplc="9CBC534E">
      <w:start w:val="1"/>
      <w:numFmt w:val="decimal"/>
      <w:lvlText w:val="(%2)"/>
      <w:lvlJc w:val="left"/>
      <w:pPr>
        <w:tabs>
          <w:tab w:val="num" w:pos="1695"/>
        </w:tabs>
        <w:ind w:left="1695" w:right="1695" w:hanging="615"/>
      </w:pPr>
      <w:rPr>
        <w:rFonts w:hint="cs"/>
      </w:rPr>
    </w:lvl>
    <w:lvl w:ilvl="2" w:tplc="6FFEDDC6">
      <w:start w:val="1"/>
      <w:numFmt w:val="bullet"/>
      <w:lvlText w:val="-"/>
      <w:lvlJc w:val="left"/>
      <w:pPr>
        <w:tabs>
          <w:tab w:val="num" w:pos="567"/>
        </w:tabs>
        <w:ind w:left="567" w:right="567" w:hanging="567"/>
      </w:pPr>
      <w:rPr>
        <w:rFonts w:ascii="Times New Roman" w:eastAsia="Times New Roman" w:hAnsi="Times New Roman" w:cs="Times New Roman" w:hint="default"/>
      </w:rPr>
    </w:lvl>
    <w:lvl w:ilvl="3" w:tplc="D7567CE6">
      <w:start w:val="1"/>
      <w:numFmt w:val="decimal"/>
      <w:lvlText w:val="(%4)"/>
      <w:lvlJc w:val="left"/>
      <w:pPr>
        <w:tabs>
          <w:tab w:val="num" w:pos="2835"/>
        </w:tabs>
        <w:ind w:left="2835" w:right="2835" w:hanging="567"/>
      </w:pPr>
      <w:rPr>
        <w:rFonts w:hint="cs"/>
      </w:rPr>
    </w:lvl>
    <w:lvl w:ilvl="4" w:tplc="A36AC946">
      <w:start w:val="1"/>
      <w:numFmt w:val="hebrew1"/>
      <w:lvlText w:val="(%5)"/>
      <w:lvlJc w:val="left"/>
      <w:pPr>
        <w:tabs>
          <w:tab w:val="num" w:pos="2835"/>
        </w:tabs>
        <w:ind w:left="2835" w:right="2835" w:hanging="567"/>
      </w:pPr>
      <w:rPr>
        <w:rFonts w:hint="cs"/>
      </w:rPr>
    </w:lvl>
    <w:lvl w:ilvl="5" w:tplc="040D001B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353230D2">
      <w:start w:val="1"/>
      <w:numFmt w:val="hebrew1"/>
      <w:lvlText w:val="%7."/>
      <w:lvlJc w:val="left"/>
      <w:pPr>
        <w:tabs>
          <w:tab w:val="num" w:pos="2552"/>
        </w:tabs>
        <w:ind w:left="2552" w:right="2552" w:hanging="567"/>
      </w:pPr>
      <w:rPr>
        <w:rFonts w:hint="cs"/>
      </w:rPr>
    </w:lvl>
    <w:lvl w:ilvl="7" w:tplc="7B7E120C">
      <w:start w:val="1"/>
      <w:numFmt w:val="decimal"/>
      <w:lvlText w:val="%8."/>
      <w:lvlJc w:val="left"/>
      <w:pPr>
        <w:tabs>
          <w:tab w:val="num" w:pos="567"/>
        </w:tabs>
        <w:ind w:left="567" w:right="567" w:hanging="567"/>
      </w:pPr>
      <w:rPr>
        <w:rFonts w:hint="default"/>
        <w:b w:val="0"/>
        <w:u w:val="none"/>
      </w:r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2F89"/>
    <w:rsid w:val="003C6A32"/>
    <w:rsid w:val="00422F89"/>
    <w:rsid w:val="00646665"/>
    <w:rsid w:val="007E311B"/>
    <w:rsid w:val="008A1419"/>
    <w:rsid w:val="00AA6935"/>
    <w:rsid w:val="00C75CEA"/>
    <w:rsid w:val="00CB7737"/>
    <w:rsid w:val="00DE7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2F89"/>
    <w:pPr>
      <w:bidi/>
      <w:spacing w:after="0" w:line="240" w:lineRule="auto"/>
    </w:pPr>
    <w:rPr>
      <w:rFonts w:ascii="Times New Roman" w:eastAsia="Times New Roman" w:hAnsi="Times New Roman" w:cs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22F89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rsid w:val="00422F89"/>
    <w:rPr>
      <w:rFonts w:ascii="Times New Roman" w:eastAsia="Times New Roman" w:hAnsi="Times New Roman" w:cs="Arial"/>
      <w:sz w:val="24"/>
    </w:rPr>
  </w:style>
  <w:style w:type="paragraph" w:styleId="a5">
    <w:name w:val="footer"/>
    <w:basedOn w:val="a"/>
    <w:link w:val="a6"/>
    <w:uiPriority w:val="99"/>
    <w:rsid w:val="00422F89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uiPriority w:val="99"/>
    <w:rsid w:val="00422F89"/>
    <w:rPr>
      <w:rFonts w:ascii="Times New Roman" w:eastAsia="Times New Roman" w:hAnsi="Times New Roman" w:cs="Arial"/>
      <w:sz w:val="24"/>
    </w:rPr>
  </w:style>
  <w:style w:type="paragraph" w:styleId="a7">
    <w:name w:val="List Paragraph"/>
    <w:basedOn w:val="a"/>
    <w:uiPriority w:val="34"/>
    <w:qFormat/>
    <w:rsid w:val="00C75CE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2F89"/>
    <w:pPr>
      <w:bidi/>
      <w:spacing w:after="0" w:line="240" w:lineRule="auto"/>
    </w:pPr>
    <w:rPr>
      <w:rFonts w:ascii="Times New Roman" w:eastAsia="Times New Roman" w:hAnsi="Times New Roman" w:cs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22F89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rsid w:val="00422F89"/>
    <w:rPr>
      <w:rFonts w:ascii="Times New Roman" w:eastAsia="Times New Roman" w:hAnsi="Times New Roman" w:cs="Arial"/>
      <w:sz w:val="24"/>
    </w:rPr>
  </w:style>
  <w:style w:type="paragraph" w:styleId="a5">
    <w:name w:val="footer"/>
    <w:basedOn w:val="a"/>
    <w:link w:val="a6"/>
    <w:uiPriority w:val="99"/>
    <w:rsid w:val="00422F89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uiPriority w:val="99"/>
    <w:rsid w:val="00422F89"/>
    <w:rPr>
      <w:rFonts w:ascii="Times New Roman" w:eastAsia="Times New Roman" w:hAnsi="Times New Roman" w:cs="Arial"/>
      <w:sz w:val="24"/>
    </w:rPr>
  </w:style>
  <w:style w:type="paragraph" w:styleId="a7">
    <w:name w:val="List Paragraph"/>
    <w:basedOn w:val="a"/>
    <w:uiPriority w:val="34"/>
    <w:qFormat/>
    <w:rsid w:val="00C75C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903</Words>
  <Characters>4518</Characters>
  <Application>Microsoft Office Word</Application>
  <DocSecurity>0</DocSecurity>
  <Lines>37</Lines>
  <Paragraphs>10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Education</Company>
  <LinksUpToDate>false</LinksUpToDate>
  <CharactersWithSpaces>5411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אורלי שרון</dc:creator>
  <cp:lastModifiedBy>גלית דוד</cp:lastModifiedBy>
  <cp:revision>2</cp:revision>
  <dcterms:created xsi:type="dcterms:W3CDTF">2014-07-09T12:04:00Z</dcterms:created>
  <dcterms:modified xsi:type="dcterms:W3CDTF">2014-07-09T12:04:00Z</dcterms:modified>
</cp:coreProperties>
</file>